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C1B4C">
        <w:rPr>
          <w:rFonts w:eastAsia="方正兰亭中黑简体"/>
          <w:color w:val="000000" w:themeColor="text1"/>
          <w:sz w:val="34"/>
        </w:rPr>
        <w:t>第</w:t>
      </w:r>
      <w:r w:rsidRPr="00DC1B4C">
        <w:rPr>
          <w:rFonts w:ascii="Times New Roman" w:eastAsia="宋体" w:hAnsi="Times New Roman"/>
          <w:b/>
          <w:color w:val="000000" w:themeColor="text1"/>
          <w:sz w:val="34"/>
        </w:rPr>
        <w:t>2</w:t>
      </w:r>
      <w:r w:rsidRPr="00DC1B4C">
        <w:rPr>
          <w:rFonts w:eastAsia="方正兰亭中黑简体"/>
          <w:color w:val="000000" w:themeColor="text1"/>
          <w:sz w:val="34"/>
        </w:rPr>
        <w:t>节</w:t>
      </w:r>
      <w:r w:rsidRPr="00DC1B4C">
        <w:rPr>
          <w:rFonts w:ascii="Times New Roman" w:eastAsia="宋体" w:hAnsi="宋体"/>
          <w:i/>
          <w:color w:val="000000" w:themeColor="text1"/>
          <w:sz w:val="34"/>
        </w:rPr>
        <w:t xml:space="preserve">　</w:t>
      </w:r>
      <w:r w:rsidRPr="00DC1B4C">
        <w:rPr>
          <w:rFonts w:eastAsia="方正兰亭中黑简体"/>
          <w:color w:val="000000" w:themeColor="text1"/>
          <w:sz w:val="34"/>
        </w:rPr>
        <w:t>液体的压强</w:t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C1B4C">
        <w:rPr>
          <w:rFonts w:eastAsia="方正粗圆简体"/>
          <w:color w:val="000000" w:themeColor="text1"/>
          <w:sz w:val="30"/>
        </w:rPr>
        <w:t>作业</w:t>
      </w:r>
      <w:r w:rsidRPr="00DC1B4C">
        <w:rPr>
          <w:rFonts w:ascii="Times New Roman" w:eastAsia="宋体" w:hAnsi="Times New Roman" w:cs="Times New Roman"/>
          <w:color w:val="000000" w:themeColor="text1"/>
          <w:sz w:val="30"/>
        </w:rPr>
        <w:t>·</w:t>
      </w:r>
      <w:r w:rsidRPr="00DC1B4C">
        <w:rPr>
          <w:rFonts w:eastAsia="方正粗圆简体"/>
          <w:color w:val="000000" w:themeColor="text1"/>
          <w:sz w:val="30"/>
        </w:rPr>
        <w:t>进阶演练</w:t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C1B4C">
        <w:rPr>
          <w:rFonts w:eastAsia="方正大雅宋简体"/>
          <w:color w:val="000000" w:themeColor="text1"/>
          <w:sz w:val="29"/>
        </w:rPr>
        <w:t>基础巩固</w:t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C1B4C">
        <w:rPr>
          <w:rFonts w:ascii="Times New Roman" w:eastAsia="宋体" w:hAnsi="Times New Roman"/>
          <w:b/>
          <w:color w:val="000000" w:themeColor="text1"/>
        </w:rPr>
        <w:t>1</w:t>
      </w:r>
      <w:r w:rsidRPr="00DC1B4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DC1B4C">
        <w:rPr>
          <w:rFonts w:ascii="Times New Roman" w:eastAsia="宋体" w:hAnsi="宋体"/>
          <w:color w:val="000000" w:themeColor="text1"/>
        </w:rPr>
        <w:t>如图所示</w:t>
      </w:r>
      <w:r w:rsidRPr="00DC1B4C">
        <w:rPr>
          <w:rFonts w:ascii="Times New Roman" w:eastAsia="宋体" w:hAnsi="宋体"/>
          <w:color w:val="000000" w:themeColor="text1"/>
        </w:rPr>
        <w:t>,</w:t>
      </w:r>
      <w:r w:rsidRPr="00DC1B4C">
        <w:rPr>
          <w:rFonts w:ascii="Times New Roman" w:eastAsia="宋体" w:hAnsi="宋体"/>
          <w:color w:val="000000" w:themeColor="text1"/>
        </w:rPr>
        <w:t>容器内装有水</w:t>
      </w:r>
      <w:r w:rsidRPr="00DC1B4C">
        <w:rPr>
          <w:rFonts w:ascii="Times New Roman" w:eastAsia="宋体" w:hAnsi="宋体"/>
          <w:color w:val="000000" w:themeColor="text1"/>
        </w:rPr>
        <w:t>,</w:t>
      </w:r>
      <w:r w:rsidRPr="00DC1B4C">
        <w:rPr>
          <w:rFonts w:ascii="Times New Roman" w:eastAsia="宋体" w:hAnsi="宋体"/>
          <w:color w:val="000000" w:themeColor="text1"/>
        </w:rPr>
        <w:t>其底部</w:t>
      </w:r>
      <w:r w:rsidRPr="00DC1B4C">
        <w:rPr>
          <w:rFonts w:ascii="Times New Roman" w:eastAsia="宋体" w:hAnsi="宋体"/>
          <w:i/>
          <w:color w:val="000000" w:themeColor="text1"/>
        </w:rPr>
        <w:t>a</w:t>
      </w:r>
      <w:r w:rsidRPr="00DC1B4C">
        <w:rPr>
          <w:rFonts w:ascii="Times New Roman" w:eastAsia="宋体" w:hAnsi="宋体"/>
          <w:color w:val="000000" w:themeColor="text1"/>
        </w:rPr>
        <w:t>、</w:t>
      </w:r>
      <w:r w:rsidRPr="00DC1B4C">
        <w:rPr>
          <w:rFonts w:ascii="Times New Roman" w:eastAsia="宋体" w:hAnsi="宋体"/>
          <w:i/>
          <w:color w:val="000000" w:themeColor="text1"/>
        </w:rPr>
        <w:t>b</w:t>
      </w:r>
      <w:r w:rsidRPr="00DC1B4C">
        <w:rPr>
          <w:rFonts w:ascii="Times New Roman" w:eastAsia="宋体" w:hAnsi="宋体"/>
          <w:color w:val="000000" w:themeColor="text1"/>
        </w:rPr>
        <w:t>、</w:t>
      </w:r>
      <w:r w:rsidRPr="00DC1B4C">
        <w:rPr>
          <w:rFonts w:ascii="Times New Roman" w:eastAsia="宋体" w:hAnsi="宋体"/>
          <w:i/>
          <w:color w:val="000000" w:themeColor="text1"/>
        </w:rPr>
        <w:t>c</w:t>
      </w:r>
      <w:r w:rsidRPr="00DC1B4C">
        <w:rPr>
          <w:rFonts w:ascii="Times New Roman" w:eastAsia="宋体" w:hAnsi="宋体"/>
          <w:color w:val="000000" w:themeColor="text1"/>
        </w:rPr>
        <w:t>三处受到水的压强分别为</w:t>
      </w:r>
      <w:r w:rsidRPr="00DC1B4C">
        <w:rPr>
          <w:rFonts w:ascii="Times New Roman" w:eastAsia="宋体" w:hAnsi="宋体"/>
          <w:i/>
          <w:color w:val="000000" w:themeColor="text1"/>
        </w:rPr>
        <w:t>p</w:t>
      </w:r>
      <w:r w:rsidRPr="00DC1B4C">
        <w:rPr>
          <w:rFonts w:ascii="Times New Roman" w:eastAsia="宋体" w:hAnsi="宋体"/>
          <w:i/>
          <w:color w:val="000000" w:themeColor="text1"/>
          <w:vertAlign w:val="subscript"/>
        </w:rPr>
        <w:t>a</w:t>
      </w:r>
      <w:r w:rsidRPr="00DC1B4C">
        <w:rPr>
          <w:rFonts w:ascii="Times New Roman" w:eastAsia="宋体" w:hAnsi="宋体"/>
          <w:color w:val="000000" w:themeColor="text1"/>
        </w:rPr>
        <w:t>、</w:t>
      </w:r>
      <w:r w:rsidRPr="00DC1B4C">
        <w:rPr>
          <w:rFonts w:ascii="Times New Roman" w:eastAsia="宋体" w:hAnsi="宋体"/>
          <w:i/>
          <w:color w:val="000000" w:themeColor="text1"/>
        </w:rPr>
        <w:t>p</w:t>
      </w:r>
      <w:r w:rsidRPr="00DC1B4C">
        <w:rPr>
          <w:rFonts w:ascii="Times New Roman" w:eastAsia="宋体" w:hAnsi="宋体"/>
          <w:i/>
          <w:color w:val="000000" w:themeColor="text1"/>
          <w:vertAlign w:val="subscript"/>
        </w:rPr>
        <w:t>b</w:t>
      </w:r>
      <w:r w:rsidRPr="00DC1B4C">
        <w:rPr>
          <w:rFonts w:ascii="Times New Roman" w:eastAsia="宋体" w:hAnsi="宋体"/>
          <w:color w:val="000000" w:themeColor="text1"/>
        </w:rPr>
        <w:t>、</w:t>
      </w:r>
      <w:r w:rsidRPr="00DC1B4C">
        <w:rPr>
          <w:rFonts w:ascii="Times New Roman" w:eastAsia="宋体" w:hAnsi="宋体"/>
          <w:i/>
          <w:color w:val="000000" w:themeColor="text1"/>
        </w:rPr>
        <w:t>p</w:t>
      </w:r>
      <w:r w:rsidRPr="00DC1B4C">
        <w:rPr>
          <w:rFonts w:ascii="Times New Roman" w:eastAsia="宋体" w:hAnsi="宋体"/>
          <w:i/>
          <w:color w:val="000000" w:themeColor="text1"/>
          <w:vertAlign w:val="subscript"/>
        </w:rPr>
        <w:t>c</w:t>
      </w:r>
      <w:r w:rsidRPr="00DC1B4C">
        <w:rPr>
          <w:rFonts w:ascii="Times New Roman" w:eastAsia="宋体" w:hAnsi="宋体"/>
          <w:color w:val="000000" w:themeColor="text1"/>
        </w:rPr>
        <w:t>,</w:t>
      </w:r>
      <w:r w:rsidRPr="00DC1B4C">
        <w:rPr>
          <w:rFonts w:ascii="Times New Roman" w:eastAsia="宋体" w:hAnsi="宋体"/>
          <w:color w:val="000000" w:themeColor="text1"/>
        </w:rPr>
        <w:t>则以下判断正确的是</w:t>
      </w:r>
      <w:r w:rsidRPr="00DC1B4C">
        <w:rPr>
          <w:rFonts w:ascii="Times New Roman" w:eastAsia="宋体" w:hAnsi="宋体"/>
          <w:color w:val="000000" w:themeColor="text1"/>
        </w:rPr>
        <w:t>(</w:t>
      </w:r>
      <w:r w:rsidRPr="00DC1B4C">
        <w:rPr>
          <w:rFonts w:ascii="Times New Roman" w:eastAsia="宋体" w:hAnsi="宋体"/>
          <w:i/>
          <w:color w:val="000000" w:themeColor="text1"/>
        </w:rPr>
        <w:t xml:space="preserve">　　</w:t>
      </w:r>
      <w:r w:rsidRPr="00DC1B4C">
        <w:rPr>
          <w:rFonts w:ascii="Times New Roman" w:eastAsia="宋体" w:hAnsi="宋体"/>
          <w:color w:val="000000" w:themeColor="text1"/>
        </w:rPr>
        <w:t>)</w:t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C1B4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5ECEBC7" wp14:editId="2D1E0B6F">
            <wp:extent cx="1002960" cy="1193040"/>
            <wp:effectExtent l="0" t="0" r="0" b="0"/>
            <wp:docPr id="358" name="XW8QXR212.eps" descr="id:21474924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02960" cy="119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C1B4C">
        <w:rPr>
          <w:rFonts w:ascii="Times New Roman" w:eastAsia="宋体" w:hAnsi="宋体"/>
          <w:color w:val="000000" w:themeColor="text1"/>
        </w:rPr>
        <w:t>A</w:t>
      </w:r>
      <w:r w:rsidRPr="00DC1B4C">
        <w:rPr>
          <w:rFonts w:ascii="Times New Roman" w:eastAsia="宋体" w:hAnsi="Times New Roman" w:cs="Times New Roman"/>
          <w:color w:val="000000" w:themeColor="text1"/>
        </w:rPr>
        <w:t>.</w:t>
      </w:r>
      <w:r w:rsidRPr="00DC1B4C">
        <w:rPr>
          <w:rFonts w:ascii="Times New Roman" w:eastAsia="宋体" w:hAnsi="宋体"/>
          <w:i/>
          <w:color w:val="000000" w:themeColor="text1"/>
        </w:rPr>
        <w:t>p</w:t>
      </w:r>
      <w:r w:rsidRPr="00DC1B4C">
        <w:rPr>
          <w:rFonts w:ascii="Times New Roman" w:eastAsia="宋体" w:hAnsi="宋体"/>
          <w:i/>
          <w:color w:val="000000" w:themeColor="text1"/>
          <w:vertAlign w:val="subscript"/>
        </w:rPr>
        <w:t>a</w:t>
      </w:r>
      <w:r w:rsidRPr="00DC1B4C">
        <w:rPr>
          <w:rFonts w:ascii="Times New Roman" w:eastAsia="宋体" w:hAnsi="宋体"/>
          <w:i/>
          <w:color w:val="000000" w:themeColor="text1"/>
        </w:rPr>
        <w:t>&gt;p</w:t>
      </w:r>
      <w:r w:rsidRPr="00DC1B4C">
        <w:rPr>
          <w:rFonts w:ascii="Times New Roman" w:eastAsia="宋体" w:hAnsi="宋体"/>
          <w:i/>
          <w:color w:val="000000" w:themeColor="text1"/>
          <w:vertAlign w:val="subscript"/>
        </w:rPr>
        <w:t>b</w:t>
      </w:r>
      <w:r w:rsidRPr="00DC1B4C">
        <w:rPr>
          <w:rFonts w:ascii="Times New Roman" w:eastAsia="宋体" w:hAnsi="宋体"/>
          <w:i/>
          <w:color w:val="000000" w:themeColor="text1"/>
        </w:rPr>
        <w:t>&gt;p</w:t>
      </w:r>
      <w:r w:rsidRPr="00DC1B4C">
        <w:rPr>
          <w:rFonts w:ascii="Times New Roman" w:eastAsia="宋体" w:hAnsi="宋体"/>
          <w:i/>
          <w:color w:val="000000" w:themeColor="text1"/>
          <w:vertAlign w:val="subscript"/>
        </w:rPr>
        <w:t>c</w:t>
      </w:r>
      <w:r w:rsidRPr="00DC1B4C">
        <w:rPr>
          <w:rFonts w:ascii="Times New Roman" w:eastAsia="宋体" w:hAnsi="宋体"/>
          <w:color w:val="000000" w:themeColor="text1"/>
        </w:rPr>
        <w:tab/>
        <w:t>B</w:t>
      </w:r>
      <w:r w:rsidRPr="00DC1B4C">
        <w:rPr>
          <w:rFonts w:ascii="Times New Roman" w:eastAsia="宋体" w:hAnsi="Times New Roman" w:cs="Times New Roman"/>
          <w:color w:val="000000" w:themeColor="text1"/>
        </w:rPr>
        <w:t>.</w:t>
      </w:r>
      <w:r w:rsidRPr="00DC1B4C">
        <w:rPr>
          <w:rFonts w:ascii="Times New Roman" w:eastAsia="宋体" w:hAnsi="宋体"/>
          <w:i/>
          <w:color w:val="000000" w:themeColor="text1"/>
        </w:rPr>
        <w:t>p</w:t>
      </w:r>
      <w:r w:rsidRPr="00DC1B4C">
        <w:rPr>
          <w:rFonts w:ascii="Times New Roman" w:eastAsia="宋体" w:hAnsi="宋体"/>
          <w:i/>
          <w:color w:val="000000" w:themeColor="text1"/>
          <w:vertAlign w:val="subscript"/>
        </w:rPr>
        <w:t>a</w:t>
      </w:r>
      <w:r w:rsidRPr="00DC1B4C">
        <w:rPr>
          <w:rFonts w:ascii="Times New Roman" w:eastAsia="宋体" w:hAnsi="宋体"/>
          <w:i/>
          <w:color w:val="000000" w:themeColor="text1"/>
        </w:rPr>
        <w:t>&lt;p</w:t>
      </w:r>
      <w:r w:rsidRPr="00DC1B4C">
        <w:rPr>
          <w:rFonts w:ascii="Times New Roman" w:eastAsia="宋体" w:hAnsi="宋体"/>
          <w:i/>
          <w:color w:val="000000" w:themeColor="text1"/>
          <w:vertAlign w:val="subscript"/>
        </w:rPr>
        <w:t>b</w:t>
      </w:r>
      <w:r w:rsidRPr="00DC1B4C">
        <w:rPr>
          <w:rFonts w:ascii="Times New Roman" w:eastAsia="宋体" w:hAnsi="宋体"/>
          <w:i/>
          <w:color w:val="000000" w:themeColor="text1"/>
        </w:rPr>
        <w:t>&lt;p</w:t>
      </w:r>
      <w:r w:rsidRPr="00DC1B4C">
        <w:rPr>
          <w:rFonts w:ascii="Times New Roman" w:eastAsia="宋体" w:hAnsi="宋体"/>
          <w:i/>
          <w:color w:val="000000" w:themeColor="text1"/>
          <w:vertAlign w:val="subscript"/>
        </w:rPr>
        <w:t>c</w:t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C1B4C">
        <w:rPr>
          <w:rFonts w:ascii="Times New Roman" w:eastAsia="宋体" w:hAnsi="宋体"/>
          <w:color w:val="000000" w:themeColor="text1"/>
        </w:rPr>
        <w:t>C</w:t>
      </w:r>
      <w:r w:rsidRPr="00DC1B4C">
        <w:rPr>
          <w:rFonts w:ascii="Times New Roman" w:eastAsia="宋体" w:hAnsi="Times New Roman" w:cs="Times New Roman"/>
          <w:color w:val="000000" w:themeColor="text1"/>
        </w:rPr>
        <w:t>.</w:t>
      </w:r>
      <w:r w:rsidRPr="00DC1B4C">
        <w:rPr>
          <w:rFonts w:ascii="Times New Roman" w:eastAsia="宋体" w:hAnsi="宋体"/>
          <w:i/>
          <w:color w:val="000000" w:themeColor="text1"/>
        </w:rPr>
        <w:t>p</w:t>
      </w:r>
      <w:r w:rsidRPr="00DC1B4C">
        <w:rPr>
          <w:rFonts w:ascii="Times New Roman" w:eastAsia="宋体" w:hAnsi="宋体"/>
          <w:i/>
          <w:color w:val="000000" w:themeColor="text1"/>
          <w:vertAlign w:val="subscript"/>
        </w:rPr>
        <w:t>a</w:t>
      </w:r>
      <w:r w:rsidRPr="00DC1B4C">
        <w:rPr>
          <w:rFonts w:ascii="Times New Roman" w:eastAsia="宋体" w:hAnsi="宋体"/>
          <w:i/>
          <w:color w:val="000000" w:themeColor="text1"/>
        </w:rPr>
        <w:t>=p</w:t>
      </w:r>
      <w:r w:rsidRPr="00DC1B4C">
        <w:rPr>
          <w:rFonts w:ascii="Times New Roman" w:eastAsia="宋体" w:hAnsi="宋体"/>
          <w:i/>
          <w:color w:val="000000" w:themeColor="text1"/>
          <w:vertAlign w:val="subscript"/>
        </w:rPr>
        <w:t>b</w:t>
      </w:r>
      <w:r w:rsidRPr="00DC1B4C">
        <w:rPr>
          <w:rFonts w:ascii="Times New Roman" w:eastAsia="宋体" w:hAnsi="宋体"/>
          <w:i/>
          <w:color w:val="000000" w:themeColor="text1"/>
        </w:rPr>
        <w:t>=p</w:t>
      </w:r>
      <w:r w:rsidRPr="00DC1B4C">
        <w:rPr>
          <w:rFonts w:ascii="Times New Roman" w:eastAsia="宋体" w:hAnsi="宋体"/>
          <w:i/>
          <w:color w:val="000000" w:themeColor="text1"/>
          <w:vertAlign w:val="subscript"/>
        </w:rPr>
        <w:t>c</w:t>
      </w:r>
      <w:r w:rsidRPr="00DC1B4C">
        <w:rPr>
          <w:rFonts w:ascii="Times New Roman" w:eastAsia="宋体" w:hAnsi="宋体"/>
          <w:color w:val="000000" w:themeColor="text1"/>
        </w:rPr>
        <w:tab/>
        <w:t>D</w:t>
      </w:r>
      <w:r w:rsidRPr="00DC1B4C">
        <w:rPr>
          <w:rFonts w:ascii="Times New Roman" w:eastAsia="宋体" w:hAnsi="Times New Roman" w:cs="Times New Roman"/>
          <w:color w:val="000000" w:themeColor="text1"/>
        </w:rPr>
        <w:t>.</w:t>
      </w:r>
      <w:r w:rsidRPr="00DC1B4C">
        <w:rPr>
          <w:rFonts w:ascii="Times New Roman" w:eastAsia="宋体" w:hAnsi="宋体"/>
          <w:i/>
          <w:color w:val="000000" w:themeColor="text1"/>
        </w:rPr>
        <w:t>p</w:t>
      </w:r>
      <w:r w:rsidRPr="00DC1B4C">
        <w:rPr>
          <w:rFonts w:ascii="Times New Roman" w:eastAsia="宋体" w:hAnsi="宋体"/>
          <w:i/>
          <w:color w:val="000000" w:themeColor="text1"/>
          <w:vertAlign w:val="subscript"/>
        </w:rPr>
        <w:t>a</w:t>
      </w:r>
      <w:r w:rsidRPr="00DC1B4C">
        <w:rPr>
          <w:rFonts w:ascii="Times New Roman" w:eastAsia="宋体" w:hAnsi="宋体"/>
          <w:i/>
          <w:color w:val="000000" w:themeColor="text1"/>
        </w:rPr>
        <w:t>&gt;p</w:t>
      </w:r>
      <w:r w:rsidRPr="00DC1B4C">
        <w:rPr>
          <w:rFonts w:ascii="Times New Roman" w:eastAsia="宋体" w:hAnsi="宋体"/>
          <w:i/>
          <w:color w:val="000000" w:themeColor="text1"/>
          <w:vertAlign w:val="subscript"/>
        </w:rPr>
        <w:t>b</w:t>
      </w:r>
      <w:r w:rsidRPr="00DC1B4C">
        <w:rPr>
          <w:rFonts w:ascii="Times New Roman" w:eastAsia="宋体" w:hAnsi="宋体"/>
          <w:i/>
          <w:color w:val="000000" w:themeColor="text1"/>
        </w:rPr>
        <w:t>=p</w:t>
      </w:r>
      <w:r w:rsidRPr="00DC1B4C">
        <w:rPr>
          <w:rFonts w:ascii="Times New Roman" w:eastAsia="宋体" w:hAnsi="宋体"/>
          <w:i/>
          <w:color w:val="000000" w:themeColor="text1"/>
          <w:vertAlign w:val="subscript"/>
        </w:rPr>
        <w:t>c</w:t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C1B4C">
        <w:rPr>
          <w:rFonts w:ascii="Times New Roman" w:eastAsia="宋体" w:hAnsi="Times New Roman"/>
          <w:b/>
          <w:color w:val="000000" w:themeColor="text1"/>
        </w:rPr>
        <w:t>2</w:t>
      </w:r>
      <w:r w:rsidRPr="00DC1B4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DC1B4C">
        <w:rPr>
          <w:rFonts w:ascii="Times New Roman" w:eastAsia="宋体" w:hAnsi="宋体"/>
          <w:color w:val="000000" w:themeColor="text1"/>
        </w:rPr>
        <w:t>材料相同的两根水管甲和乙</w:t>
      </w:r>
      <w:r w:rsidRPr="00DC1B4C">
        <w:rPr>
          <w:rFonts w:ascii="Times New Roman" w:eastAsia="宋体" w:hAnsi="宋体"/>
          <w:color w:val="000000" w:themeColor="text1"/>
        </w:rPr>
        <w:t>,</w:t>
      </w:r>
      <w:r w:rsidRPr="00DC1B4C">
        <w:rPr>
          <w:rFonts w:ascii="Times New Roman" w:eastAsia="宋体" w:hAnsi="宋体"/>
          <w:color w:val="000000" w:themeColor="text1"/>
        </w:rPr>
        <w:t>底端固定了橡皮膜</w:t>
      </w:r>
      <w:r w:rsidRPr="00DC1B4C">
        <w:rPr>
          <w:rFonts w:ascii="Times New Roman" w:eastAsia="宋体" w:hAnsi="宋体"/>
          <w:color w:val="000000" w:themeColor="text1"/>
        </w:rPr>
        <w:t>,</w:t>
      </w:r>
      <w:r w:rsidRPr="00DC1B4C">
        <w:rPr>
          <w:rFonts w:ascii="Times New Roman" w:eastAsia="宋体" w:hAnsi="宋体"/>
          <w:color w:val="000000" w:themeColor="text1"/>
        </w:rPr>
        <w:t>分别装了一定量的两种液体后</w:t>
      </w:r>
      <w:r w:rsidRPr="00DC1B4C">
        <w:rPr>
          <w:rFonts w:ascii="Times New Roman" w:eastAsia="宋体" w:hAnsi="宋体"/>
          <w:color w:val="000000" w:themeColor="text1"/>
        </w:rPr>
        <w:t>,</w:t>
      </w:r>
      <w:r w:rsidRPr="00DC1B4C">
        <w:rPr>
          <w:rFonts w:ascii="Times New Roman" w:eastAsia="宋体" w:hAnsi="宋体"/>
          <w:color w:val="000000" w:themeColor="text1"/>
        </w:rPr>
        <w:t>其液面高度和橡皮膜的形变程度如图所示</w:t>
      </w:r>
      <w:r w:rsidRPr="00DC1B4C">
        <w:rPr>
          <w:rFonts w:ascii="Times New Roman" w:eastAsia="宋体" w:hAnsi="宋体"/>
          <w:color w:val="000000" w:themeColor="text1"/>
        </w:rPr>
        <w:t>,</w:t>
      </w:r>
      <w:r w:rsidRPr="00DC1B4C">
        <w:rPr>
          <w:rFonts w:ascii="Times New Roman" w:eastAsia="宋体" w:hAnsi="宋体"/>
          <w:color w:val="000000" w:themeColor="text1"/>
        </w:rPr>
        <w:t>下列说法正确的是</w:t>
      </w:r>
      <w:r w:rsidRPr="00DC1B4C">
        <w:rPr>
          <w:rFonts w:ascii="Times New Roman" w:eastAsia="宋体" w:hAnsi="宋体"/>
          <w:color w:val="000000" w:themeColor="text1"/>
        </w:rPr>
        <w:t>(</w:t>
      </w:r>
      <w:r w:rsidRPr="00DC1B4C">
        <w:rPr>
          <w:rFonts w:ascii="Times New Roman" w:eastAsia="宋体" w:hAnsi="宋体"/>
          <w:i/>
          <w:color w:val="000000" w:themeColor="text1"/>
        </w:rPr>
        <w:t xml:space="preserve">　　</w:t>
      </w:r>
      <w:r w:rsidRPr="00DC1B4C">
        <w:rPr>
          <w:rFonts w:ascii="Times New Roman" w:eastAsia="宋体" w:hAnsi="宋体"/>
          <w:color w:val="000000" w:themeColor="text1"/>
        </w:rPr>
        <w:t>)</w:t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C1B4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4A96881" wp14:editId="221B0C22">
            <wp:extent cx="723240" cy="1130040"/>
            <wp:effectExtent l="0" t="0" r="0" b="0"/>
            <wp:docPr id="359" name="XW8QXR214.eps" descr="id:21474924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6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23240" cy="113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C1B4C">
        <w:rPr>
          <w:rFonts w:ascii="Times New Roman" w:eastAsia="宋体" w:hAnsi="宋体"/>
          <w:color w:val="000000" w:themeColor="text1"/>
        </w:rPr>
        <w:t>A</w:t>
      </w:r>
      <w:r w:rsidRPr="00DC1B4C">
        <w:rPr>
          <w:rFonts w:ascii="Times New Roman" w:eastAsia="宋体" w:hAnsi="Times New Roman" w:cs="Times New Roman"/>
          <w:color w:val="000000" w:themeColor="text1"/>
        </w:rPr>
        <w:t>.</w:t>
      </w:r>
      <w:r w:rsidRPr="00DC1B4C">
        <w:rPr>
          <w:rFonts w:ascii="Times New Roman" w:eastAsia="宋体" w:hAnsi="宋体"/>
          <w:color w:val="000000" w:themeColor="text1"/>
        </w:rPr>
        <w:t>水管甲的橡皮膜所处深度大</w:t>
      </w:r>
      <w:r w:rsidRPr="00DC1B4C">
        <w:rPr>
          <w:rFonts w:ascii="Times New Roman" w:eastAsia="宋体" w:hAnsi="宋体"/>
          <w:color w:val="000000" w:themeColor="text1"/>
        </w:rPr>
        <w:t>,</w:t>
      </w:r>
      <w:r w:rsidRPr="00DC1B4C">
        <w:rPr>
          <w:rFonts w:ascii="Times New Roman" w:eastAsia="宋体" w:hAnsi="宋体"/>
          <w:color w:val="000000" w:themeColor="text1"/>
        </w:rPr>
        <w:t>其所受压力与受力面积的比值较大</w:t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C1B4C">
        <w:rPr>
          <w:rFonts w:ascii="Times New Roman" w:eastAsia="宋体" w:hAnsi="宋体"/>
          <w:color w:val="000000" w:themeColor="text1"/>
        </w:rPr>
        <w:t>B</w:t>
      </w:r>
      <w:r w:rsidRPr="00DC1B4C">
        <w:rPr>
          <w:rFonts w:ascii="Times New Roman" w:eastAsia="宋体" w:hAnsi="Times New Roman" w:cs="Times New Roman"/>
          <w:color w:val="000000" w:themeColor="text1"/>
        </w:rPr>
        <w:t>.</w:t>
      </w:r>
      <w:r w:rsidRPr="00DC1B4C">
        <w:rPr>
          <w:rFonts w:ascii="Times New Roman" w:eastAsia="宋体" w:hAnsi="宋体"/>
          <w:color w:val="000000" w:themeColor="text1"/>
        </w:rPr>
        <w:t>由于不知甲、乙两水管内液体的密度大小</w:t>
      </w:r>
      <w:r w:rsidRPr="00DC1B4C">
        <w:rPr>
          <w:rFonts w:ascii="Times New Roman" w:eastAsia="宋体" w:hAnsi="宋体"/>
          <w:color w:val="000000" w:themeColor="text1"/>
        </w:rPr>
        <w:t>,</w:t>
      </w:r>
      <w:r w:rsidRPr="00DC1B4C">
        <w:rPr>
          <w:rFonts w:ascii="Times New Roman" w:eastAsia="宋体" w:hAnsi="宋体"/>
          <w:color w:val="000000" w:themeColor="text1"/>
        </w:rPr>
        <w:t>因此无法比较两橡皮膜所受液体的压强大小</w:t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C1B4C">
        <w:rPr>
          <w:rFonts w:ascii="Times New Roman" w:eastAsia="宋体" w:hAnsi="宋体"/>
          <w:color w:val="000000" w:themeColor="text1"/>
        </w:rPr>
        <w:t>C</w:t>
      </w:r>
      <w:r w:rsidRPr="00DC1B4C">
        <w:rPr>
          <w:rFonts w:ascii="Times New Roman" w:eastAsia="宋体" w:hAnsi="Times New Roman" w:cs="Times New Roman"/>
          <w:color w:val="000000" w:themeColor="text1"/>
        </w:rPr>
        <w:t>.</w:t>
      </w:r>
      <w:r w:rsidRPr="00DC1B4C">
        <w:rPr>
          <w:rFonts w:ascii="Times New Roman" w:eastAsia="宋体" w:hAnsi="宋体"/>
          <w:color w:val="000000" w:themeColor="text1"/>
        </w:rPr>
        <w:t>水管乙的橡皮膜单位面积所受的压力一定较大</w:t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C1B4C">
        <w:rPr>
          <w:rFonts w:ascii="Times New Roman" w:eastAsia="宋体" w:hAnsi="宋体"/>
          <w:color w:val="000000" w:themeColor="text1"/>
        </w:rPr>
        <w:t>D</w:t>
      </w:r>
      <w:r w:rsidRPr="00DC1B4C">
        <w:rPr>
          <w:rFonts w:ascii="Times New Roman" w:eastAsia="宋体" w:hAnsi="Times New Roman" w:cs="Times New Roman"/>
          <w:color w:val="000000" w:themeColor="text1"/>
        </w:rPr>
        <w:t>.</w:t>
      </w:r>
      <w:r w:rsidRPr="00DC1B4C">
        <w:rPr>
          <w:rFonts w:ascii="Times New Roman" w:eastAsia="宋体" w:hAnsi="宋体"/>
          <w:color w:val="000000" w:themeColor="text1"/>
        </w:rPr>
        <w:t>水管乙内液体的密度可能等于水管甲内液体的密度</w:t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C1B4C">
        <w:rPr>
          <w:rFonts w:ascii="Times New Roman" w:eastAsia="宋体" w:hAnsi="Times New Roman"/>
          <w:b/>
          <w:color w:val="000000" w:themeColor="text1"/>
        </w:rPr>
        <w:t>3</w:t>
      </w:r>
      <w:r w:rsidRPr="00DC1B4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DC1B4C">
        <w:rPr>
          <w:rFonts w:ascii="Times New Roman" w:eastAsia="宋体" w:hAnsi="宋体"/>
          <w:color w:val="000000" w:themeColor="text1"/>
        </w:rPr>
        <w:t>某居民楼水塔液面与各楼层水龙头的竖直距离如图所示</w:t>
      </w:r>
      <w:r w:rsidRPr="00DC1B4C">
        <w:rPr>
          <w:rFonts w:ascii="Times New Roman" w:eastAsia="宋体" w:hAnsi="宋体"/>
          <w:color w:val="000000" w:themeColor="text1"/>
        </w:rPr>
        <w:t>,</w:t>
      </w:r>
      <w:r w:rsidRPr="00DC1B4C">
        <w:rPr>
          <w:rFonts w:ascii="Times New Roman" w:eastAsia="宋体" w:hAnsi="宋体"/>
          <w:color w:val="000000" w:themeColor="text1"/>
        </w:rPr>
        <w:t>若</w:t>
      </w:r>
      <w:r w:rsidRPr="00DC1B4C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DC1B4C">
        <w:rPr>
          <w:rFonts w:ascii="Times New Roman" w:eastAsia="宋体" w:hAnsi="宋体"/>
          <w:color w:val="000000" w:themeColor="text1"/>
          <w:vertAlign w:val="subscript"/>
        </w:rPr>
        <w:t>水</w:t>
      </w:r>
      <w:r w:rsidRPr="00DC1B4C">
        <w:rPr>
          <w:rFonts w:ascii="Times New Roman" w:eastAsia="宋体" w:hAnsi="宋体"/>
          <w:i/>
          <w:color w:val="000000" w:themeColor="text1"/>
        </w:rPr>
        <w:t>=</w:t>
      </w:r>
      <w:r w:rsidRPr="00DC1B4C">
        <w:rPr>
          <w:rFonts w:ascii="Times New Roman" w:eastAsia="宋体" w:hAnsi="宋体"/>
          <w:color w:val="000000" w:themeColor="text1"/>
        </w:rPr>
        <w:t>1</w:t>
      </w:r>
      <w:r w:rsidRPr="00DC1B4C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DC1B4C">
        <w:rPr>
          <w:rFonts w:ascii="Times New Roman" w:eastAsia="宋体" w:hAnsi="宋体"/>
          <w:color w:val="000000" w:themeColor="text1"/>
        </w:rPr>
        <w:t>10</w:t>
      </w:r>
      <w:r w:rsidRPr="00DC1B4C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DC1B4C">
        <w:rPr>
          <w:rFonts w:ascii="Times New Roman" w:eastAsia="宋体" w:hAnsi="宋体"/>
          <w:color w:val="000000" w:themeColor="text1"/>
        </w:rPr>
        <w:t xml:space="preserve"> kg/m</w:t>
      </w:r>
      <w:r w:rsidRPr="00DC1B4C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DC1B4C">
        <w:rPr>
          <w:rFonts w:ascii="Times New Roman" w:eastAsia="宋体" w:hAnsi="宋体"/>
          <w:color w:val="000000" w:themeColor="text1"/>
        </w:rPr>
        <w:t>,</w:t>
      </w:r>
      <w:r w:rsidRPr="00DC1B4C">
        <w:rPr>
          <w:rFonts w:ascii="Times New Roman" w:eastAsia="宋体" w:hAnsi="宋体"/>
          <w:i/>
          <w:color w:val="000000" w:themeColor="text1"/>
        </w:rPr>
        <w:t>g</w:t>
      </w:r>
      <w:r w:rsidRPr="00DC1B4C">
        <w:rPr>
          <w:rFonts w:ascii="Times New Roman" w:eastAsia="宋体" w:hAnsi="宋体"/>
          <w:color w:val="000000" w:themeColor="text1"/>
        </w:rPr>
        <w:t>取</w:t>
      </w:r>
      <w:r w:rsidRPr="00DC1B4C">
        <w:rPr>
          <w:rFonts w:ascii="Times New Roman" w:eastAsia="宋体" w:hAnsi="宋体"/>
          <w:color w:val="000000" w:themeColor="text1"/>
        </w:rPr>
        <w:t>10 N/kg,</w:t>
      </w:r>
      <w:r w:rsidRPr="00DC1B4C">
        <w:rPr>
          <w:rFonts w:ascii="Times New Roman" w:eastAsia="宋体" w:hAnsi="宋体"/>
          <w:color w:val="000000" w:themeColor="text1"/>
        </w:rPr>
        <w:t>水龙头关闭时</w:t>
      </w:r>
      <w:r w:rsidRPr="00DC1B4C">
        <w:rPr>
          <w:rFonts w:ascii="Times New Roman" w:eastAsia="宋体" w:hAnsi="宋体"/>
          <w:color w:val="000000" w:themeColor="text1"/>
        </w:rPr>
        <w:t>,</w:t>
      </w:r>
      <w:r w:rsidRPr="00DC1B4C">
        <w:rPr>
          <w:rFonts w:ascii="Times New Roman" w:eastAsia="宋体" w:hAnsi="宋体"/>
          <w:i/>
          <w:color w:val="000000" w:themeColor="text1"/>
        </w:rPr>
        <w:t>c</w:t>
      </w:r>
      <w:r w:rsidRPr="00DC1B4C">
        <w:rPr>
          <w:rFonts w:ascii="Times New Roman" w:eastAsia="宋体" w:hAnsi="宋体"/>
          <w:color w:val="000000" w:themeColor="text1"/>
        </w:rPr>
        <w:t>处所受水的压强为</w:t>
      </w:r>
      <w:r w:rsidRPr="00DC1B4C">
        <w:rPr>
          <w:rFonts w:ascii="Times New Roman" w:eastAsia="宋体" w:hAnsi="宋体"/>
          <w:color w:val="000000" w:themeColor="text1"/>
        </w:rPr>
        <w:t>(</w:t>
      </w:r>
      <w:r w:rsidRPr="00DC1B4C">
        <w:rPr>
          <w:rFonts w:ascii="Times New Roman" w:eastAsia="宋体" w:hAnsi="宋体"/>
          <w:i/>
          <w:color w:val="000000" w:themeColor="text1"/>
        </w:rPr>
        <w:t xml:space="preserve">　　</w:t>
      </w:r>
      <w:r w:rsidRPr="00DC1B4C">
        <w:rPr>
          <w:rFonts w:ascii="Times New Roman" w:eastAsia="宋体" w:hAnsi="宋体"/>
          <w:color w:val="000000" w:themeColor="text1"/>
        </w:rPr>
        <w:t>)</w:t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C1B4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2AD4427" wp14:editId="4C1C50CD">
            <wp:extent cx="1130040" cy="1231200"/>
            <wp:effectExtent l="0" t="0" r="0" b="0"/>
            <wp:docPr id="360" name="XW8QXR215.eps" descr="id:21474924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30040" cy="123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C1B4C">
        <w:rPr>
          <w:rFonts w:ascii="Times New Roman" w:eastAsia="宋体" w:hAnsi="宋体"/>
          <w:color w:val="000000" w:themeColor="text1"/>
        </w:rPr>
        <w:lastRenderedPageBreak/>
        <w:t>A</w:t>
      </w:r>
      <w:r w:rsidRPr="00DC1B4C">
        <w:rPr>
          <w:rFonts w:ascii="Times New Roman" w:eastAsia="宋体" w:hAnsi="Times New Roman" w:cs="Times New Roman"/>
          <w:color w:val="000000" w:themeColor="text1"/>
        </w:rPr>
        <w:t>.</w:t>
      </w:r>
      <w:r w:rsidRPr="00DC1B4C">
        <w:rPr>
          <w:rFonts w:ascii="Times New Roman" w:eastAsia="宋体" w:hAnsi="宋体"/>
          <w:color w:val="000000" w:themeColor="text1"/>
        </w:rPr>
        <w:t>3</w:t>
      </w:r>
      <w:r w:rsidRPr="00DC1B4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DC1B4C">
        <w:rPr>
          <w:rFonts w:ascii="Times New Roman" w:eastAsia="宋体" w:hAnsi="宋体"/>
          <w:color w:val="000000" w:themeColor="text1"/>
        </w:rPr>
        <w:t>0</w:t>
      </w:r>
      <w:r w:rsidRPr="00DC1B4C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DC1B4C">
        <w:rPr>
          <w:rFonts w:ascii="Times New Roman" w:eastAsia="宋体" w:hAnsi="宋体"/>
          <w:color w:val="000000" w:themeColor="text1"/>
        </w:rPr>
        <w:t>10</w:t>
      </w:r>
      <w:r w:rsidRPr="00DC1B4C">
        <w:rPr>
          <w:rFonts w:ascii="Times New Roman" w:eastAsia="宋体" w:hAnsi="宋体"/>
          <w:color w:val="000000" w:themeColor="text1"/>
          <w:vertAlign w:val="superscript"/>
        </w:rPr>
        <w:t>4</w:t>
      </w:r>
      <w:r w:rsidRPr="00DC1B4C">
        <w:rPr>
          <w:rFonts w:ascii="Times New Roman" w:eastAsia="宋体" w:hAnsi="宋体"/>
          <w:color w:val="000000" w:themeColor="text1"/>
        </w:rPr>
        <w:t xml:space="preserve"> Pa</w:t>
      </w:r>
      <w:r w:rsidRPr="00DC1B4C">
        <w:rPr>
          <w:rFonts w:ascii="Times New Roman" w:eastAsia="宋体" w:hAnsi="宋体"/>
          <w:color w:val="000000" w:themeColor="text1"/>
        </w:rPr>
        <w:tab/>
        <w:t>B</w:t>
      </w:r>
      <w:r w:rsidRPr="00DC1B4C">
        <w:rPr>
          <w:rFonts w:ascii="Times New Roman" w:eastAsia="宋体" w:hAnsi="Times New Roman" w:cs="Times New Roman"/>
          <w:color w:val="000000" w:themeColor="text1"/>
        </w:rPr>
        <w:t>.</w:t>
      </w:r>
      <w:r w:rsidRPr="00DC1B4C">
        <w:rPr>
          <w:rFonts w:ascii="Times New Roman" w:eastAsia="宋体" w:hAnsi="宋体"/>
          <w:color w:val="000000" w:themeColor="text1"/>
        </w:rPr>
        <w:t>9</w:t>
      </w:r>
      <w:r w:rsidRPr="00DC1B4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DC1B4C">
        <w:rPr>
          <w:rFonts w:ascii="Times New Roman" w:eastAsia="宋体" w:hAnsi="宋体"/>
          <w:color w:val="000000" w:themeColor="text1"/>
        </w:rPr>
        <w:t>0</w:t>
      </w:r>
      <w:r w:rsidRPr="00DC1B4C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DC1B4C">
        <w:rPr>
          <w:rFonts w:ascii="Times New Roman" w:eastAsia="宋体" w:hAnsi="宋体"/>
          <w:color w:val="000000" w:themeColor="text1"/>
        </w:rPr>
        <w:t>10</w:t>
      </w:r>
      <w:r w:rsidRPr="00DC1B4C">
        <w:rPr>
          <w:rFonts w:ascii="Times New Roman" w:eastAsia="宋体" w:hAnsi="宋体"/>
          <w:color w:val="000000" w:themeColor="text1"/>
          <w:vertAlign w:val="superscript"/>
        </w:rPr>
        <w:t>4</w:t>
      </w:r>
      <w:r w:rsidRPr="00DC1B4C">
        <w:rPr>
          <w:rFonts w:ascii="Times New Roman" w:eastAsia="宋体" w:hAnsi="宋体"/>
          <w:color w:val="000000" w:themeColor="text1"/>
        </w:rPr>
        <w:t xml:space="preserve"> Pa</w:t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C1B4C">
        <w:rPr>
          <w:rFonts w:ascii="Times New Roman" w:eastAsia="宋体" w:hAnsi="宋体"/>
          <w:color w:val="000000" w:themeColor="text1"/>
        </w:rPr>
        <w:t>C</w:t>
      </w:r>
      <w:r w:rsidRPr="00DC1B4C">
        <w:rPr>
          <w:rFonts w:ascii="Times New Roman" w:eastAsia="宋体" w:hAnsi="Times New Roman" w:cs="Times New Roman"/>
          <w:color w:val="000000" w:themeColor="text1"/>
        </w:rPr>
        <w:t>.</w:t>
      </w:r>
      <w:r w:rsidRPr="00DC1B4C">
        <w:rPr>
          <w:rFonts w:ascii="Times New Roman" w:eastAsia="宋体" w:hAnsi="宋体"/>
          <w:color w:val="000000" w:themeColor="text1"/>
        </w:rPr>
        <w:t>1</w:t>
      </w:r>
      <w:r w:rsidRPr="00DC1B4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DC1B4C">
        <w:rPr>
          <w:rFonts w:ascii="Times New Roman" w:eastAsia="宋体" w:hAnsi="宋体"/>
          <w:color w:val="000000" w:themeColor="text1"/>
        </w:rPr>
        <w:t>0</w:t>
      </w:r>
      <w:r w:rsidRPr="00DC1B4C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DC1B4C">
        <w:rPr>
          <w:rFonts w:ascii="Times New Roman" w:eastAsia="宋体" w:hAnsi="宋体"/>
          <w:color w:val="000000" w:themeColor="text1"/>
        </w:rPr>
        <w:t>10</w:t>
      </w:r>
      <w:r w:rsidRPr="00DC1B4C">
        <w:rPr>
          <w:rFonts w:ascii="Times New Roman" w:eastAsia="宋体" w:hAnsi="宋体"/>
          <w:color w:val="000000" w:themeColor="text1"/>
          <w:vertAlign w:val="superscript"/>
        </w:rPr>
        <w:t>5</w:t>
      </w:r>
      <w:r w:rsidRPr="00DC1B4C">
        <w:rPr>
          <w:rFonts w:ascii="Times New Roman" w:eastAsia="宋体" w:hAnsi="宋体"/>
          <w:color w:val="000000" w:themeColor="text1"/>
        </w:rPr>
        <w:t xml:space="preserve"> Pa</w:t>
      </w:r>
      <w:r w:rsidRPr="00DC1B4C">
        <w:rPr>
          <w:rFonts w:ascii="Times New Roman" w:eastAsia="宋体" w:hAnsi="宋体"/>
          <w:color w:val="000000" w:themeColor="text1"/>
        </w:rPr>
        <w:tab/>
        <w:t>D</w:t>
      </w:r>
      <w:r w:rsidRPr="00DC1B4C">
        <w:rPr>
          <w:rFonts w:ascii="Times New Roman" w:eastAsia="宋体" w:hAnsi="Times New Roman" w:cs="Times New Roman"/>
          <w:color w:val="000000" w:themeColor="text1"/>
        </w:rPr>
        <w:t>.</w:t>
      </w:r>
      <w:r w:rsidRPr="00DC1B4C">
        <w:rPr>
          <w:rFonts w:ascii="Times New Roman" w:eastAsia="宋体" w:hAnsi="宋体"/>
          <w:color w:val="000000" w:themeColor="text1"/>
        </w:rPr>
        <w:t>1</w:t>
      </w:r>
      <w:r w:rsidRPr="00DC1B4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DC1B4C">
        <w:rPr>
          <w:rFonts w:ascii="Times New Roman" w:eastAsia="宋体" w:hAnsi="宋体"/>
          <w:color w:val="000000" w:themeColor="text1"/>
        </w:rPr>
        <w:t>3</w:t>
      </w:r>
      <w:r w:rsidRPr="00DC1B4C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DC1B4C">
        <w:rPr>
          <w:rFonts w:ascii="Times New Roman" w:eastAsia="宋体" w:hAnsi="宋体"/>
          <w:color w:val="000000" w:themeColor="text1"/>
        </w:rPr>
        <w:t>10</w:t>
      </w:r>
      <w:r w:rsidRPr="00DC1B4C">
        <w:rPr>
          <w:rFonts w:ascii="Times New Roman" w:eastAsia="宋体" w:hAnsi="宋体"/>
          <w:color w:val="000000" w:themeColor="text1"/>
          <w:vertAlign w:val="superscript"/>
        </w:rPr>
        <w:t>5</w:t>
      </w:r>
      <w:r w:rsidRPr="00DC1B4C">
        <w:rPr>
          <w:rFonts w:ascii="Times New Roman" w:eastAsia="宋体" w:hAnsi="宋体"/>
          <w:color w:val="000000" w:themeColor="text1"/>
        </w:rPr>
        <w:t xml:space="preserve"> Pa</w:t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C1B4C">
        <w:rPr>
          <w:rFonts w:ascii="Times New Roman" w:eastAsia="宋体" w:hAnsi="Times New Roman"/>
          <w:b/>
          <w:color w:val="000000" w:themeColor="text1"/>
        </w:rPr>
        <w:t>4</w:t>
      </w:r>
      <w:r w:rsidRPr="00DC1B4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DC1B4C">
        <w:rPr>
          <w:rFonts w:ascii="Times New Roman" w:eastAsia="宋体" w:hAnsi="宋体"/>
          <w:color w:val="000000" w:themeColor="text1"/>
        </w:rPr>
        <w:t>根据连通器的原理</w:t>
      </w:r>
      <w:r w:rsidRPr="00DC1B4C">
        <w:rPr>
          <w:rFonts w:ascii="Times New Roman" w:eastAsia="宋体" w:hAnsi="宋体"/>
          <w:color w:val="000000" w:themeColor="text1"/>
        </w:rPr>
        <w:t>,</w:t>
      </w:r>
      <w:r w:rsidRPr="00DC1B4C">
        <w:rPr>
          <w:rFonts w:ascii="Times New Roman" w:eastAsia="宋体" w:hAnsi="宋体"/>
          <w:color w:val="000000" w:themeColor="text1"/>
        </w:rPr>
        <w:t>当液体静止时</w:t>
      </w:r>
      <w:r w:rsidRPr="00DC1B4C">
        <w:rPr>
          <w:rFonts w:ascii="Times New Roman" w:eastAsia="宋体" w:hAnsi="宋体"/>
          <w:color w:val="000000" w:themeColor="text1"/>
        </w:rPr>
        <w:t>,</w:t>
      </w:r>
      <w:r w:rsidRPr="00DC1B4C">
        <w:rPr>
          <w:rFonts w:ascii="Times New Roman" w:eastAsia="宋体" w:hAnsi="宋体"/>
          <w:color w:val="000000" w:themeColor="text1"/>
        </w:rPr>
        <w:t>在下图所示的情形中</w:t>
      </w:r>
      <w:r w:rsidRPr="00DC1B4C">
        <w:rPr>
          <w:rFonts w:ascii="Times New Roman" w:eastAsia="宋体" w:hAnsi="宋体"/>
          <w:color w:val="000000" w:themeColor="text1"/>
        </w:rPr>
        <w:t>,</w:t>
      </w:r>
      <w:r w:rsidRPr="00DC1B4C">
        <w:rPr>
          <w:rFonts w:ascii="Times New Roman" w:eastAsia="宋体" w:hAnsi="宋体"/>
          <w:color w:val="000000" w:themeColor="text1"/>
        </w:rPr>
        <w:t>液面的位置符合事实的是</w:t>
      </w:r>
      <w:r w:rsidRPr="00DC1B4C">
        <w:rPr>
          <w:rFonts w:ascii="Times New Roman" w:eastAsia="宋体" w:hAnsi="宋体"/>
          <w:color w:val="000000" w:themeColor="text1"/>
        </w:rPr>
        <w:t>(</w:t>
      </w:r>
      <w:r w:rsidRPr="00DC1B4C">
        <w:rPr>
          <w:rFonts w:ascii="Times New Roman" w:eastAsia="宋体" w:hAnsi="宋体"/>
          <w:i/>
          <w:color w:val="000000" w:themeColor="text1"/>
        </w:rPr>
        <w:t xml:space="preserve">　　</w:t>
      </w:r>
      <w:r w:rsidRPr="00DC1B4C">
        <w:rPr>
          <w:rFonts w:ascii="Times New Roman" w:eastAsia="宋体" w:hAnsi="宋体"/>
          <w:color w:val="000000" w:themeColor="text1"/>
        </w:rPr>
        <w:t>)</w:t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C1B4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554B0FF" wp14:editId="4D172664">
            <wp:extent cx="1968120" cy="1954440"/>
            <wp:effectExtent l="0" t="0" r="0" b="0"/>
            <wp:docPr id="361" name="XW8QXR217.eps" descr="id:21474924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68120" cy="195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C1B4C">
        <w:rPr>
          <w:rFonts w:ascii="Times New Roman" w:eastAsia="宋体" w:hAnsi="宋体"/>
          <w:color w:val="000000" w:themeColor="text1"/>
        </w:rPr>
        <w:t>A</w:t>
      </w:r>
      <w:r w:rsidRPr="00DC1B4C">
        <w:rPr>
          <w:rFonts w:ascii="Times New Roman" w:eastAsia="宋体" w:hAnsi="Times New Roman" w:cs="Times New Roman"/>
          <w:color w:val="000000" w:themeColor="text1"/>
        </w:rPr>
        <w:t>.</w:t>
      </w:r>
      <w:r w:rsidRPr="00DC1B4C">
        <w:rPr>
          <w:rFonts w:ascii="Times New Roman" w:eastAsia="宋体" w:hAnsi="宋体"/>
          <w:color w:val="000000" w:themeColor="text1"/>
        </w:rPr>
        <w:t>U</w:t>
      </w:r>
      <w:r w:rsidRPr="00DC1B4C">
        <w:rPr>
          <w:rFonts w:ascii="Times New Roman" w:eastAsia="宋体" w:hAnsi="宋体"/>
          <w:color w:val="000000" w:themeColor="text1"/>
        </w:rPr>
        <w:t>形管中液面的位置</w:t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C1B4C">
        <w:rPr>
          <w:rFonts w:ascii="Times New Roman" w:eastAsia="宋体" w:hAnsi="宋体"/>
          <w:color w:val="000000" w:themeColor="text1"/>
        </w:rPr>
        <w:t>B</w:t>
      </w:r>
      <w:r w:rsidRPr="00DC1B4C">
        <w:rPr>
          <w:rFonts w:ascii="Times New Roman" w:eastAsia="宋体" w:hAnsi="Times New Roman" w:cs="Times New Roman"/>
          <w:color w:val="000000" w:themeColor="text1"/>
        </w:rPr>
        <w:t>.</w:t>
      </w:r>
      <w:r w:rsidRPr="00DC1B4C">
        <w:rPr>
          <w:rFonts w:ascii="Times New Roman" w:eastAsia="宋体" w:hAnsi="宋体"/>
          <w:color w:val="000000" w:themeColor="text1"/>
        </w:rPr>
        <w:t>茶壶倾斜时</w:t>
      </w:r>
      <w:r w:rsidRPr="00DC1B4C">
        <w:rPr>
          <w:rFonts w:ascii="Times New Roman" w:eastAsia="宋体" w:hAnsi="宋体"/>
          <w:color w:val="000000" w:themeColor="text1"/>
        </w:rPr>
        <w:t>,</w:t>
      </w:r>
      <w:r w:rsidRPr="00DC1B4C">
        <w:rPr>
          <w:rFonts w:ascii="Times New Roman" w:eastAsia="宋体" w:hAnsi="宋体"/>
          <w:color w:val="000000" w:themeColor="text1"/>
        </w:rPr>
        <w:t>壶身和壶嘴中液面的位置</w:t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C1B4C">
        <w:rPr>
          <w:rFonts w:ascii="Times New Roman" w:eastAsia="宋体" w:hAnsi="宋体"/>
          <w:color w:val="000000" w:themeColor="text1"/>
        </w:rPr>
        <w:t>C</w:t>
      </w:r>
      <w:r w:rsidRPr="00DC1B4C">
        <w:rPr>
          <w:rFonts w:ascii="Times New Roman" w:eastAsia="宋体" w:hAnsi="Times New Roman" w:cs="Times New Roman"/>
          <w:color w:val="000000" w:themeColor="text1"/>
        </w:rPr>
        <w:t>.</w:t>
      </w:r>
      <w:r w:rsidRPr="00DC1B4C">
        <w:rPr>
          <w:rFonts w:ascii="Times New Roman" w:eastAsia="宋体" w:hAnsi="宋体"/>
          <w:color w:val="000000" w:themeColor="text1"/>
        </w:rPr>
        <w:t>下水道存水弯中液面的位置</w:t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C1B4C">
        <w:rPr>
          <w:rFonts w:ascii="Times New Roman" w:eastAsia="宋体" w:hAnsi="宋体"/>
          <w:color w:val="000000" w:themeColor="text1"/>
        </w:rPr>
        <w:t>D</w:t>
      </w:r>
      <w:r w:rsidRPr="00DC1B4C">
        <w:rPr>
          <w:rFonts w:ascii="Times New Roman" w:eastAsia="宋体" w:hAnsi="Times New Roman" w:cs="Times New Roman"/>
          <w:color w:val="000000" w:themeColor="text1"/>
        </w:rPr>
        <w:t>.</w:t>
      </w:r>
      <w:r w:rsidRPr="00DC1B4C">
        <w:rPr>
          <w:rFonts w:ascii="Times New Roman" w:eastAsia="宋体" w:hAnsi="宋体"/>
          <w:color w:val="000000" w:themeColor="text1"/>
        </w:rPr>
        <w:t>锅炉液位计液面的位置</w:t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C1B4C">
        <w:rPr>
          <w:rFonts w:ascii="Times New Roman" w:eastAsia="宋体" w:hAnsi="Times New Roman"/>
          <w:b/>
          <w:color w:val="000000" w:themeColor="text1"/>
        </w:rPr>
        <w:t>5</w:t>
      </w:r>
      <w:r w:rsidRPr="00DC1B4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DC1B4C">
        <w:rPr>
          <w:rFonts w:ascii="Times New Roman" w:eastAsia="宋体" w:hAnsi="宋体"/>
          <w:color w:val="000000" w:themeColor="text1"/>
        </w:rPr>
        <w:t>如图所示</w:t>
      </w:r>
      <w:r w:rsidRPr="00DC1B4C">
        <w:rPr>
          <w:rFonts w:ascii="Times New Roman" w:eastAsia="宋体" w:hAnsi="宋体"/>
          <w:color w:val="000000" w:themeColor="text1"/>
        </w:rPr>
        <w:t>,</w:t>
      </w:r>
      <w:r w:rsidRPr="00DC1B4C">
        <w:rPr>
          <w:rFonts w:ascii="Times New Roman" w:eastAsia="宋体" w:hAnsi="宋体"/>
          <w:color w:val="000000" w:themeColor="text1"/>
        </w:rPr>
        <w:t>甲、乙两支完全相同的试管内分别装有质量相等的不同液体</w:t>
      </w:r>
      <w:r w:rsidRPr="00DC1B4C">
        <w:rPr>
          <w:rFonts w:ascii="Times New Roman" w:eastAsia="宋体" w:hAnsi="宋体"/>
          <w:color w:val="000000" w:themeColor="text1"/>
        </w:rPr>
        <w:t>,</w:t>
      </w:r>
      <w:r w:rsidRPr="00DC1B4C">
        <w:rPr>
          <w:rFonts w:ascii="Times New Roman" w:eastAsia="宋体" w:hAnsi="宋体"/>
          <w:color w:val="000000" w:themeColor="text1"/>
        </w:rPr>
        <w:t>甲试管倾斜、乙试管竖直</w:t>
      </w:r>
      <w:r w:rsidRPr="00DC1B4C">
        <w:rPr>
          <w:rFonts w:ascii="Times New Roman" w:eastAsia="宋体" w:hAnsi="宋体"/>
          <w:color w:val="000000" w:themeColor="text1"/>
        </w:rPr>
        <w:t>,</w:t>
      </w:r>
      <w:r w:rsidRPr="00DC1B4C">
        <w:rPr>
          <w:rFonts w:ascii="Times New Roman" w:eastAsia="宋体" w:hAnsi="宋体"/>
          <w:color w:val="000000" w:themeColor="text1"/>
        </w:rPr>
        <w:t>两试管内液面相平。甲试管内的液体密度为</w:t>
      </w:r>
      <w:r w:rsidRPr="00DC1B4C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DC1B4C">
        <w:rPr>
          <w:rFonts w:ascii="Times New Roman" w:eastAsia="宋体" w:hAnsi="宋体"/>
          <w:color w:val="000000" w:themeColor="text1"/>
          <w:vertAlign w:val="subscript"/>
        </w:rPr>
        <w:t>甲</w:t>
      </w:r>
      <w:r w:rsidRPr="00DC1B4C">
        <w:rPr>
          <w:rFonts w:ascii="Times New Roman" w:eastAsia="宋体" w:hAnsi="宋体"/>
          <w:color w:val="000000" w:themeColor="text1"/>
        </w:rPr>
        <w:t>,</w:t>
      </w:r>
      <w:r w:rsidRPr="00DC1B4C">
        <w:rPr>
          <w:rFonts w:ascii="Times New Roman" w:eastAsia="宋体" w:hAnsi="宋体"/>
          <w:color w:val="000000" w:themeColor="text1"/>
        </w:rPr>
        <w:t>液体对试管底部的压强为</w:t>
      </w:r>
      <w:r w:rsidRPr="00DC1B4C">
        <w:rPr>
          <w:rFonts w:ascii="Times New Roman" w:eastAsia="宋体" w:hAnsi="宋体"/>
          <w:i/>
          <w:color w:val="000000" w:themeColor="text1"/>
        </w:rPr>
        <w:t>p</w:t>
      </w:r>
      <w:r w:rsidRPr="00DC1B4C">
        <w:rPr>
          <w:rFonts w:ascii="Times New Roman" w:eastAsia="宋体" w:hAnsi="宋体"/>
          <w:color w:val="000000" w:themeColor="text1"/>
          <w:vertAlign w:val="subscript"/>
        </w:rPr>
        <w:t>甲</w:t>
      </w:r>
      <w:r w:rsidRPr="00DC1B4C">
        <w:rPr>
          <w:rFonts w:ascii="Times New Roman" w:eastAsia="宋体" w:hAnsi="宋体"/>
          <w:color w:val="000000" w:themeColor="text1"/>
        </w:rPr>
        <w:t>,</w:t>
      </w:r>
      <w:r w:rsidRPr="00DC1B4C">
        <w:rPr>
          <w:rFonts w:ascii="Times New Roman" w:eastAsia="宋体" w:hAnsi="宋体"/>
          <w:color w:val="000000" w:themeColor="text1"/>
        </w:rPr>
        <w:t>乙试管内的液体密度为</w:t>
      </w:r>
      <w:r w:rsidRPr="00DC1B4C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DC1B4C">
        <w:rPr>
          <w:rFonts w:ascii="Times New Roman" w:eastAsia="宋体" w:hAnsi="宋体"/>
          <w:color w:val="000000" w:themeColor="text1"/>
          <w:vertAlign w:val="subscript"/>
        </w:rPr>
        <w:t>乙</w:t>
      </w:r>
      <w:r w:rsidRPr="00DC1B4C">
        <w:rPr>
          <w:rFonts w:ascii="Times New Roman" w:eastAsia="宋体" w:hAnsi="宋体"/>
          <w:color w:val="000000" w:themeColor="text1"/>
        </w:rPr>
        <w:t>,</w:t>
      </w:r>
      <w:r w:rsidRPr="00DC1B4C">
        <w:rPr>
          <w:rFonts w:ascii="Times New Roman" w:eastAsia="宋体" w:hAnsi="宋体"/>
          <w:color w:val="000000" w:themeColor="text1"/>
        </w:rPr>
        <w:t>液体对试管底部的压强为</w:t>
      </w:r>
      <w:r w:rsidRPr="00DC1B4C">
        <w:rPr>
          <w:rFonts w:ascii="Times New Roman" w:eastAsia="宋体" w:hAnsi="宋体"/>
          <w:i/>
          <w:color w:val="000000" w:themeColor="text1"/>
        </w:rPr>
        <w:t>p</w:t>
      </w:r>
      <w:r w:rsidRPr="00DC1B4C">
        <w:rPr>
          <w:rFonts w:ascii="Times New Roman" w:eastAsia="宋体" w:hAnsi="宋体"/>
          <w:color w:val="000000" w:themeColor="text1"/>
          <w:vertAlign w:val="subscript"/>
        </w:rPr>
        <w:t>乙</w:t>
      </w:r>
      <w:r w:rsidRPr="00DC1B4C">
        <w:rPr>
          <w:rFonts w:ascii="Times New Roman" w:eastAsia="宋体" w:hAnsi="宋体"/>
          <w:color w:val="000000" w:themeColor="text1"/>
        </w:rPr>
        <w:t>,</w:t>
      </w:r>
      <w:r w:rsidRPr="00DC1B4C">
        <w:rPr>
          <w:rFonts w:ascii="Times New Roman" w:eastAsia="宋体" w:hAnsi="宋体"/>
          <w:color w:val="000000" w:themeColor="text1"/>
        </w:rPr>
        <w:t>则</w:t>
      </w:r>
      <w:r w:rsidRPr="00DC1B4C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DC1B4C">
        <w:rPr>
          <w:rFonts w:ascii="Times New Roman" w:eastAsia="宋体" w:hAnsi="宋体"/>
          <w:color w:val="000000" w:themeColor="text1"/>
          <w:vertAlign w:val="subscript"/>
        </w:rPr>
        <w:t>甲</w:t>
      </w:r>
      <w:r w:rsidRPr="00DC1B4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</w:t>
      </w:r>
      <w:r w:rsidRPr="00DC1B4C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DC1B4C">
        <w:rPr>
          <w:rFonts w:ascii="Times New Roman" w:eastAsia="宋体" w:hAnsi="宋体"/>
          <w:color w:val="000000" w:themeColor="text1"/>
          <w:vertAlign w:val="subscript"/>
        </w:rPr>
        <w:t>乙</w:t>
      </w:r>
      <w:r w:rsidRPr="00DC1B4C">
        <w:rPr>
          <w:rFonts w:ascii="Times New Roman" w:eastAsia="宋体" w:hAnsi="宋体"/>
          <w:color w:val="000000" w:themeColor="text1"/>
        </w:rPr>
        <w:t>,</w:t>
      </w:r>
      <w:r w:rsidRPr="00DC1B4C">
        <w:rPr>
          <w:rFonts w:ascii="Times New Roman" w:eastAsia="宋体" w:hAnsi="宋体"/>
          <w:i/>
          <w:color w:val="000000" w:themeColor="text1"/>
        </w:rPr>
        <w:t>p</w:t>
      </w:r>
      <w:r w:rsidRPr="00DC1B4C">
        <w:rPr>
          <w:rFonts w:ascii="Times New Roman" w:eastAsia="宋体" w:hAnsi="宋体"/>
          <w:color w:val="000000" w:themeColor="text1"/>
          <w:vertAlign w:val="subscript"/>
        </w:rPr>
        <w:t>甲</w:t>
      </w:r>
      <w:r w:rsidRPr="00DC1B4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</w:t>
      </w:r>
      <w:r w:rsidRPr="00DC1B4C">
        <w:rPr>
          <w:rFonts w:ascii="Times New Roman" w:eastAsia="宋体" w:hAnsi="宋体"/>
          <w:i/>
          <w:color w:val="000000" w:themeColor="text1"/>
        </w:rPr>
        <w:t>p</w:t>
      </w:r>
      <w:r w:rsidRPr="00DC1B4C">
        <w:rPr>
          <w:rFonts w:ascii="Times New Roman" w:eastAsia="宋体" w:hAnsi="宋体"/>
          <w:color w:val="000000" w:themeColor="text1"/>
          <w:vertAlign w:val="subscript"/>
        </w:rPr>
        <w:t>乙</w:t>
      </w:r>
      <w:r w:rsidRPr="00DC1B4C">
        <w:rPr>
          <w:rFonts w:ascii="Times New Roman" w:eastAsia="宋体" w:hAnsi="宋体"/>
          <w:color w:val="000000" w:themeColor="text1"/>
        </w:rPr>
        <w:t>。 </w:t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C1B4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C2898A2" wp14:editId="0C742B36">
            <wp:extent cx="914400" cy="812160"/>
            <wp:effectExtent l="0" t="0" r="0" b="0"/>
            <wp:docPr id="362" name="XW8QXR216.eps" descr="id:21474924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1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C1B4C">
        <w:rPr>
          <w:rFonts w:ascii="Times New Roman" w:eastAsia="宋体" w:hAnsi="Times New Roman"/>
          <w:b/>
          <w:color w:val="000000" w:themeColor="text1"/>
        </w:rPr>
        <w:t>6</w:t>
      </w:r>
      <w:r w:rsidRPr="00DC1B4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DC1B4C">
        <w:rPr>
          <w:rFonts w:ascii="Times New Roman" w:eastAsia="宋体" w:hAnsi="宋体"/>
          <w:color w:val="000000" w:themeColor="text1"/>
        </w:rPr>
        <w:t>当</w:t>
      </w:r>
      <w:r w:rsidRPr="00DC1B4C">
        <w:rPr>
          <w:rFonts w:ascii="Times New Roman" w:eastAsia="宋体" w:hAnsi="Times New Roman" w:cs="Times New Roman"/>
          <w:color w:val="000000" w:themeColor="text1"/>
        </w:rPr>
        <w:t>“</w:t>
      </w:r>
      <w:r w:rsidRPr="00DC1B4C">
        <w:rPr>
          <w:rFonts w:ascii="Times New Roman" w:eastAsia="宋体" w:hAnsi="宋体"/>
          <w:color w:val="000000" w:themeColor="text1"/>
        </w:rPr>
        <w:t>奋斗者</w:t>
      </w:r>
      <w:r w:rsidRPr="00DC1B4C">
        <w:rPr>
          <w:rFonts w:ascii="Times New Roman" w:eastAsia="宋体" w:hAnsi="Times New Roman" w:cs="Times New Roman"/>
          <w:color w:val="000000" w:themeColor="text1"/>
        </w:rPr>
        <w:t>”</w:t>
      </w:r>
      <w:r w:rsidRPr="00DC1B4C">
        <w:rPr>
          <w:rFonts w:ascii="Times New Roman" w:eastAsia="宋体" w:hAnsi="宋体"/>
          <w:color w:val="000000" w:themeColor="text1"/>
        </w:rPr>
        <w:t>号潜至海面下</w:t>
      </w:r>
      <w:r w:rsidRPr="00DC1B4C">
        <w:rPr>
          <w:rFonts w:ascii="Times New Roman" w:eastAsia="宋体" w:hAnsi="宋体"/>
          <w:color w:val="000000" w:themeColor="text1"/>
        </w:rPr>
        <w:t>10 000 m</w:t>
      </w:r>
      <w:r w:rsidRPr="00DC1B4C">
        <w:rPr>
          <w:rFonts w:ascii="Times New Roman" w:eastAsia="宋体" w:hAnsi="宋体"/>
          <w:color w:val="000000" w:themeColor="text1"/>
        </w:rPr>
        <w:t>深处时</w:t>
      </w:r>
      <w:r w:rsidRPr="00DC1B4C">
        <w:rPr>
          <w:rFonts w:ascii="Times New Roman" w:eastAsia="宋体" w:hAnsi="宋体"/>
          <w:color w:val="000000" w:themeColor="text1"/>
        </w:rPr>
        <w:t>,</w:t>
      </w:r>
      <w:r w:rsidRPr="00DC1B4C">
        <w:rPr>
          <w:rFonts w:ascii="Times New Roman" w:eastAsia="宋体" w:hAnsi="宋体"/>
          <w:color w:val="000000" w:themeColor="text1"/>
        </w:rPr>
        <w:t>其外部</w:t>
      </w:r>
      <w:r w:rsidRPr="00DC1B4C">
        <w:rPr>
          <w:rFonts w:ascii="Times New Roman" w:eastAsia="宋体" w:hAnsi="宋体"/>
          <w:color w:val="000000" w:themeColor="text1"/>
        </w:rPr>
        <w:t>0</w:t>
      </w:r>
      <w:r w:rsidRPr="00DC1B4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DC1B4C">
        <w:rPr>
          <w:rFonts w:ascii="Times New Roman" w:eastAsia="宋体" w:hAnsi="宋体"/>
          <w:color w:val="000000" w:themeColor="text1"/>
        </w:rPr>
        <w:t>1 m</w:t>
      </w:r>
      <w:r w:rsidRPr="00DC1B4C">
        <w:rPr>
          <w:rFonts w:ascii="Times New Roman" w:eastAsia="宋体" w:hAnsi="宋体"/>
          <w:color w:val="000000" w:themeColor="text1"/>
          <w:vertAlign w:val="superscript"/>
        </w:rPr>
        <w:t>2</w:t>
      </w:r>
      <w:r w:rsidRPr="00DC1B4C">
        <w:rPr>
          <w:rFonts w:ascii="Times New Roman" w:eastAsia="宋体" w:hAnsi="宋体"/>
          <w:color w:val="000000" w:themeColor="text1"/>
        </w:rPr>
        <w:t>的水平舱面上所受的海水压力约为</w:t>
      </w:r>
      <w:r w:rsidRPr="00DC1B4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DC1B4C">
        <w:rPr>
          <w:rFonts w:ascii="Times New Roman" w:eastAsia="宋体" w:hAnsi="宋体"/>
          <w:color w:val="000000" w:themeColor="text1"/>
        </w:rPr>
        <w:t xml:space="preserve"> N</w:t>
      </w:r>
      <w:r w:rsidRPr="00DC1B4C">
        <w:rPr>
          <w:rFonts w:ascii="Times New Roman" w:eastAsia="宋体" w:hAnsi="宋体"/>
          <w:color w:val="000000" w:themeColor="text1"/>
        </w:rPr>
        <w:t>。</w:t>
      </w:r>
      <w:r w:rsidRPr="00DC1B4C">
        <w:rPr>
          <w:rFonts w:ascii="Times New Roman" w:eastAsia="宋体" w:hAnsi="宋体"/>
          <w:color w:val="000000" w:themeColor="text1"/>
        </w:rPr>
        <w:t>(</w:t>
      </w:r>
      <w:r w:rsidRPr="00DC1B4C">
        <w:rPr>
          <w:rFonts w:ascii="Times New Roman" w:eastAsia="宋体" w:hAnsi="宋体"/>
          <w:color w:val="000000" w:themeColor="text1"/>
        </w:rPr>
        <w:t>海水密度近似为</w:t>
      </w:r>
      <w:r w:rsidRPr="00DC1B4C">
        <w:rPr>
          <w:rFonts w:ascii="Times New Roman" w:eastAsia="宋体" w:hAnsi="宋体"/>
          <w:color w:val="000000" w:themeColor="text1"/>
        </w:rPr>
        <w:t>1</w:t>
      </w:r>
      <w:r w:rsidRPr="00DC1B4C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DC1B4C">
        <w:rPr>
          <w:rFonts w:ascii="Times New Roman" w:eastAsia="宋体" w:hAnsi="宋体"/>
          <w:color w:val="000000" w:themeColor="text1"/>
        </w:rPr>
        <w:t>10</w:t>
      </w:r>
      <w:r w:rsidRPr="00DC1B4C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DC1B4C">
        <w:rPr>
          <w:rFonts w:ascii="Times New Roman" w:eastAsia="宋体" w:hAnsi="宋体"/>
          <w:color w:val="000000" w:themeColor="text1"/>
        </w:rPr>
        <w:t xml:space="preserve"> kg/m</w:t>
      </w:r>
      <w:r w:rsidRPr="00DC1B4C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DC1B4C">
        <w:rPr>
          <w:rFonts w:ascii="Times New Roman" w:eastAsia="宋体" w:hAnsi="宋体"/>
          <w:color w:val="000000" w:themeColor="text1"/>
        </w:rPr>
        <w:t>,</w:t>
      </w:r>
      <w:r w:rsidRPr="00DC1B4C">
        <w:rPr>
          <w:rFonts w:ascii="Times New Roman" w:eastAsia="宋体" w:hAnsi="宋体"/>
          <w:i/>
          <w:color w:val="000000" w:themeColor="text1"/>
        </w:rPr>
        <w:t>g</w:t>
      </w:r>
      <w:r w:rsidRPr="00DC1B4C">
        <w:rPr>
          <w:rFonts w:ascii="Times New Roman" w:eastAsia="宋体" w:hAnsi="宋体"/>
          <w:color w:val="000000" w:themeColor="text1"/>
        </w:rPr>
        <w:t>取</w:t>
      </w:r>
      <w:r w:rsidRPr="00DC1B4C">
        <w:rPr>
          <w:rFonts w:ascii="Times New Roman" w:eastAsia="宋体" w:hAnsi="宋体"/>
          <w:color w:val="000000" w:themeColor="text1"/>
        </w:rPr>
        <w:t>10 N/kg)</w:t>
      </w:r>
      <w:r w:rsidRPr="00DC1B4C">
        <w:rPr>
          <w:rFonts w:ascii="Times New Roman" w:eastAsia="宋体" w:hAnsi="宋体"/>
          <w:color w:val="000000" w:themeColor="text1"/>
        </w:rPr>
        <w:t> </w:t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C1B4C">
        <w:rPr>
          <w:rFonts w:ascii="Times New Roman" w:eastAsia="宋体" w:hAnsi="Times New Roman"/>
          <w:b/>
          <w:color w:val="000000" w:themeColor="text1"/>
        </w:rPr>
        <w:t>7</w:t>
      </w:r>
      <w:r w:rsidRPr="00DC1B4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DC1B4C">
        <w:rPr>
          <w:rFonts w:ascii="Times New Roman" w:eastAsia="宋体" w:hAnsi="宋体"/>
          <w:color w:val="000000" w:themeColor="text1"/>
        </w:rPr>
        <w:t>下图所示的船闸中</w:t>
      </w:r>
      <w:r w:rsidRPr="00DC1B4C">
        <w:rPr>
          <w:rFonts w:ascii="Times New Roman" w:eastAsia="宋体" w:hAnsi="宋体"/>
          <w:color w:val="000000" w:themeColor="text1"/>
        </w:rPr>
        <w:t>,</w:t>
      </w:r>
      <w:r w:rsidRPr="00DC1B4C">
        <w:rPr>
          <w:rFonts w:ascii="Times New Roman" w:eastAsia="宋体" w:hAnsi="宋体"/>
          <w:color w:val="000000" w:themeColor="text1"/>
        </w:rPr>
        <w:t>仅打开阀门</w:t>
      </w:r>
      <w:r w:rsidRPr="00DC1B4C">
        <w:rPr>
          <w:rFonts w:ascii="Times New Roman" w:eastAsia="宋体" w:hAnsi="宋体"/>
          <w:color w:val="000000" w:themeColor="text1"/>
        </w:rPr>
        <w:t>A,</w:t>
      </w:r>
      <w:r w:rsidRPr="00DC1B4C">
        <w:rPr>
          <w:rFonts w:ascii="Times New Roman" w:eastAsia="宋体" w:hAnsi="宋体"/>
          <w:color w:val="000000" w:themeColor="text1"/>
        </w:rPr>
        <w:t>上游和闸室组成</w:t>
      </w:r>
      <w:r w:rsidRPr="00DC1B4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DC1B4C">
        <w:rPr>
          <w:rFonts w:ascii="Times New Roman" w:eastAsia="宋体" w:hAnsi="宋体"/>
          <w:color w:val="000000" w:themeColor="text1"/>
        </w:rPr>
        <w:t>;</w:t>
      </w:r>
      <w:r w:rsidRPr="00DC1B4C">
        <w:rPr>
          <w:rFonts w:ascii="Times New Roman" w:eastAsia="宋体" w:hAnsi="宋体"/>
          <w:color w:val="000000" w:themeColor="text1"/>
        </w:rPr>
        <w:t>拦河大坝修成</w:t>
      </w:r>
      <w:r w:rsidRPr="00DC1B4C">
        <w:rPr>
          <w:rFonts w:ascii="Times New Roman" w:eastAsia="宋体" w:hAnsi="Times New Roman" w:cs="Times New Roman"/>
          <w:color w:val="000000" w:themeColor="text1"/>
        </w:rPr>
        <w:t>“</w:t>
      </w:r>
      <w:r w:rsidRPr="00DC1B4C">
        <w:rPr>
          <w:rFonts w:ascii="Times New Roman" w:eastAsia="宋体" w:hAnsi="宋体"/>
          <w:color w:val="000000" w:themeColor="text1"/>
        </w:rPr>
        <w:t>上窄下宽</w:t>
      </w:r>
      <w:r w:rsidRPr="00DC1B4C">
        <w:rPr>
          <w:rFonts w:ascii="Times New Roman" w:eastAsia="宋体" w:hAnsi="Times New Roman" w:cs="Times New Roman"/>
          <w:color w:val="000000" w:themeColor="text1"/>
        </w:rPr>
        <w:t>”</w:t>
      </w:r>
      <w:r w:rsidRPr="00DC1B4C">
        <w:rPr>
          <w:rFonts w:ascii="Times New Roman" w:eastAsia="宋体" w:hAnsi="宋体"/>
          <w:color w:val="000000" w:themeColor="text1"/>
        </w:rPr>
        <w:t>的形状是因为液体的压强随深度的增大而</w:t>
      </w:r>
      <w:r w:rsidRPr="00DC1B4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DC1B4C">
        <w:rPr>
          <w:rFonts w:ascii="Times New Roman" w:eastAsia="宋体" w:hAnsi="宋体"/>
          <w:color w:val="000000" w:themeColor="text1"/>
        </w:rPr>
        <w:t>。 </w:t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C1B4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FAA7E79" wp14:editId="2AC2C937">
            <wp:extent cx="1434600" cy="634680"/>
            <wp:effectExtent l="0" t="0" r="0" b="0"/>
            <wp:docPr id="363" name="XW8QXR218.eps" descr="id:21474924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34600" cy="63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C1B4C">
        <w:rPr>
          <w:rFonts w:eastAsia="方正大雅宋简体"/>
          <w:color w:val="000000" w:themeColor="text1"/>
          <w:sz w:val="29"/>
        </w:rPr>
        <w:t>能力提升</w:t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C1B4C">
        <w:rPr>
          <w:rFonts w:ascii="Times New Roman" w:eastAsia="宋体" w:hAnsi="Times New Roman"/>
          <w:b/>
          <w:color w:val="000000" w:themeColor="text1"/>
        </w:rPr>
        <w:lastRenderedPageBreak/>
        <w:t>8</w:t>
      </w:r>
      <w:r w:rsidRPr="00DC1B4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DC1B4C">
        <w:rPr>
          <w:rFonts w:ascii="Times New Roman" w:eastAsia="宋体" w:hAnsi="宋体"/>
          <w:color w:val="000000" w:themeColor="text1"/>
        </w:rPr>
        <w:t>如图所示</w:t>
      </w:r>
      <w:r w:rsidRPr="00DC1B4C">
        <w:rPr>
          <w:rFonts w:ascii="Times New Roman" w:eastAsia="宋体" w:hAnsi="宋体"/>
          <w:color w:val="000000" w:themeColor="text1"/>
        </w:rPr>
        <w:t>,A</w:t>
      </w:r>
      <w:r w:rsidRPr="00DC1B4C">
        <w:rPr>
          <w:rFonts w:ascii="Times New Roman" w:eastAsia="宋体" w:hAnsi="宋体"/>
          <w:color w:val="000000" w:themeColor="text1"/>
        </w:rPr>
        <w:t>、</w:t>
      </w:r>
      <w:r w:rsidRPr="00DC1B4C">
        <w:rPr>
          <w:rFonts w:ascii="Times New Roman" w:eastAsia="宋体" w:hAnsi="宋体"/>
          <w:color w:val="000000" w:themeColor="text1"/>
        </w:rPr>
        <w:t>B</w:t>
      </w:r>
      <w:r w:rsidRPr="00DC1B4C">
        <w:rPr>
          <w:rFonts w:ascii="Times New Roman" w:eastAsia="宋体" w:hAnsi="宋体"/>
          <w:color w:val="000000" w:themeColor="text1"/>
        </w:rPr>
        <w:t>、</w:t>
      </w:r>
      <w:r w:rsidRPr="00DC1B4C">
        <w:rPr>
          <w:rFonts w:ascii="Times New Roman" w:eastAsia="宋体" w:hAnsi="宋体"/>
          <w:color w:val="000000" w:themeColor="text1"/>
        </w:rPr>
        <w:t>C</w:t>
      </w:r>
      <w:r w:rsidRPr="00DC1B4C">
        <w:rPr>
          <w:rFonts w:ascii="Times New Roman" w:eastAsia="宋体" w:hAnsi="宋体"/>
          <w:color w:val="000000" w:themeColor="text1"/>
        </w:rPr>
        <w:t>是三个圆柱形容器</w:t>
      </w:r>
      <w:r w:rsidRPr="00DC1B4C">
        <w:rPr>
          <w:rFonts w:ascii="Times New Roman" w:eastAsia="宋体" w:hAnsi="宋体"/>
          <w:color w:val="000000" w:themeColor="text1"/>
        </w:rPr>
        <w:t>,</w:t>
      </w:r>
      <w:r w:rsidRPr="00DC1B4C">
        <w:rPr>
          <w:rFonts w:ascii="Times New Roman" w:eastAsia="宋体" w:hAnsi="宋体"/>
          <w:color w:val="000000" w:themeColor="text1"/>
        </w:rPr>
        <w:t>分别装有水或酒精</w:t>
      </w:r>
      <w:r w:rsidRPr="00DC1B4C">
        <w:rPr>
          <w:rFonts w:ascii="Times New Roman" w:eastAsia="宋体" w:hAnsi="宋体"/>
          <w:color w:val="000000" w:themeColor="text1"/>
        </w:rPr>
        <w:t>(</w:t>
      </w:r>
      <w:r w:rsidRPr="00DC1B4C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DC1B4C">
        <w:rPr>
          <w:rFonts w:ascii="Times New Roman" w:eastAsia="宋体" w:hAnsi="宋体"/>
          <w:color w:val="000000" w:themeColor="text1"/>
          <w:vertAlign w:val="subscript"/>
        </w:rPr>
        <w:t>酒精</w:t>
      </w:r>
      <w:r w:rsidRPr="00DC1B4C">
        <w:rPr>
          <w:rFonts w:ascii="Times New Roman" w:eastAsia="宋体" w:hAnsi="宋体"/>
          <w:i/>
          <w:color w:val="000000" w:themeColor="text1"/>
        </w:rPr>
        <w:t>&lt;</w:t>
      </w:r>
      <w:r w:rsidRPr="00DC1B4C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DC1B4C">
        <w:rPr>
          <w:rFonts w:ascii="Times New Roman" w:eastAsia="宋体" w:hAnsi="宋体"/>
          <w:color w:val="000000" w:themeColor="text1"/>
          <w:vertAlign w:val="subscript"/>
        </w:rPr>
        <w:t>水</w:t>
      </w:r>
      <w:r w:rsidRPr="00DC1B4C">
        <w:rPr>
          <w:rFonts w:ascii="Times New Roman" w:eastAsia="宋体" w:hAnsi="宋体"/>
          <w:color w:val="000000" w:themeColor="text1"/>
        </w:rPr>
        <w:t>),A</w:t>
      </w:r>
      <w:r w:rsidRPr="00DC1B4C">
        <w:rPr>
          <w:rFonts w:ascii="Times New Roman" w:eastAsia="宋体" w:hAnsi="宋体"/>
          <w:color w:val="000000" w:themeColor="text1"/>
        </w:rPr>
        <w:t>、</w:t>
      </w:r>
      <w:r w:rsidRPr="00DC1B4C">
        <w:rPr>
          <w:rFonts w:ascii="Times New Roman" w:eastAsia="宋体" w:hAnsi="宋体"/>
          <w:color w:val="000000" w:themeColor="text1"/>
        </w:rPr>
        <w:t>C</w:t>
      </w:r>
      <w:r w:rsidRPr="00DC1B4C">
        <w:rPr>
          <w:rFonts w:ascii="Times New Roman" w:eastAsia="宋体" w:hAnsi="宋体"/>
          <w:color w:val="000000" w:themeColor="text1"/>
        </w:rPr>
        <w:t>两容器中液体深度相同</w:t>
      </w:r>
      <w:r w:rsidRPr="00DC1B4C">
        <w:rPr>
          <w:rFonts w:ascii="Times New Roman" w:eastAsia="宋体" w:hAnsi="宋体"/>
          <w:color w:val="000000" w:themeColor="text1"/>
        </w:rPr>
        <w:t>,B</w:t>
      </w:r>
      <w:r w:rsidRPr="00DC1B4C">
        <w:rPr>
          <w:rFonts w:ascii="Times New Roman" w:eastAsia="宋体" w:hAnsi="宋体"/>
          <w:color w:val="000000" w:themeColor="text1"/>
        </w:rPr>
        <w:t>、</w:t>
      </w:r>
      <w:r w:rsidRPr="00DC1B4C">
        <w:rPr>
          <w:rFonts w:ascii="Times New Roman" w:eastAsia="宋体" w:hAnsi="宋体"/>
          <w:color w:val="000000" w:themeColor="text1"/>
        </w:rPr>
        <w:t>C</w:t>
      </w:r>
      <w:r w:rsidRPr="00DC1B4C">
        <w:rPr>
          <w:rFonts w:ascii="Times New Roman" w:eastAsia="宋体" w:hAnsi="宋体"/>
          <w:color w:val="000000" w:themeColor="text1"/>
        </w:rPr>
        <w:t>两容器的底面积相同</w:t>
      </w:r>
      <w:r w:rsidRPr="00DC1B4C">
        <w:rPr>
          <w:rFonts w:ascii="Times New Roman" w:eastAsia="宋体" w:hAnsi="宋体"/>
          <w:color w:val="000000" w:themeColor="text1"/>
        </w:rPr>
        <w:t>,</w:t>
      </w:r>
      <w:r w:rsidRPr="00DC1B4C">
        <w:rPr>
          <w:rFonts w:ascii="Times New Roman" w:eastAsia="宋体" w:hAnsi="宋体"/>
          <w:color w:val="000000" w:themeColor="text1"/>
        </w:rPr>
        <w:t>三个容器底部所受的液体压强分别为</w:t>
      </w:r>
      <w:r w:rsidRPr="00DC1B4C">
        <w:rPr>
          <w:rFonts w:ascii="Times New Roman" w:eastAsia="宋体" w:hAnsi="宋体"/>
          <w:i/>
          <w:color w:val="000000" w:themeColor="text1"/>
        </w:rPr>
        <w:t>p</w:t>
      </w:r>
      <w:r w:rsidRPr="00DC1B4C">
        <w:rPr>
          <w:rFonts w:ascii="Times New Roman" w:eastAsia="宋体" w:hAnsi="宋体"/>
          <w:color w:val="000000" w:themeColor="text1"/>
          <w:vertAlign w:val="subscript"/>
        </w:rPr>
        <w:t>A</w:t>
      </w:r>
      <w:r w:rsidRPr="00DC1B4C">
        <w:rPr>
          <w:rFonts w:ascii="Times New Roman" w:eastAsia="宋体" w:hAnsi="宋体"/>
          <w:color w:val="000000" w:themeColor="text1"/>
        </w:rPr>
        <w:t>、</w:t>
      </w:r>
      <w:r w:rsidRPr="00DC1B4C">
        <w:rPr>
          <w:rFonts w:ascii="Times New Roman" w:eastAsia="宋体" w:hAnsi="宋体"/>
          <w:i/>
          <w:color w:val="000000" w:themeColor="text1"/>
        </w:rPr>
        <w:t>p</w:t>
      </w:r>
      <w:r w:rsidRPr="00DC1B4C">
        <w:rPr>
          <w:rFonts w:ascii="Times New Roman" w:eastAsia="宋体" w:hAnsi="宋体"/>
          <w:color w:val="000000" w:themeColor="text1"/>
          <w:vertAlign w:val="subscript"/>
        </w:rPr>
        <w:t>B</w:t>
      </w:r>
      <w:r w:rsidRPr="00DC1B4C">
        <w:rPr>
          <w:rFonts w:ascii="Times New Roman" w:eastAsia="宋体" w:hAnsi="宋体"/>
          <w:color w:val="000000" w:themeColor="text1"/>
        </w:rPr>
        <w:t>、</w:t>
      </w:r>
      <w:r w:rsidRPr="00DC1B4C">
        <w:rPr>
          <w:rFonts w:ascii="Times New Roman" w:eastAsia="宋体" w:hAnsi="宋体"/>
          <w:i/>
          <w:color w:val="000000" w:themeColor="text1"/>
        </w:rPr>
        <w:t>p</w:t>
      </w:r>
      <w:r w:rsidRPr="00DC1B4C">
        <w:rPr>
          <w:rFonts w:ascii="Times New Roman" w:eastAsia="宋体" w:hAnsi="宋体"/>
          <w:color w:val="000000" w:themeColor="text1"/>
          <w:vertAlign w:val="subscript"/>
        </w:rPr>
        <w:t>C</w:t>
      </w:r>
      <w:r w:rsidRPr="00DC1B4C">
        <w:rPr>
          <w:rFonts w:ascii="Times New Roman" w:eastAsia="宋体" w:hAnsi="宋体"/>
          <w:color w:val="000000" w:themeColor="text1"/>
        </w:rPr>
        <w:t>,</w:t>
      </w:r>
      <w:r w:rsidRPr="00DC1B4C">
        <w:rPr>
          <w:rFonts w:ascii="Times New Roman" w:eastAsia="宋体" w:hAnsi="宋体"/>
          <w:color w:val="000000" w:themeColor="text1"/>
        </w:rPr>
        <w:t>下列判断正确的是</w:t>
      </w:r>
      <w:r w:rsidRPr="00DC1B4C">
        <w:rPr>
          <w:rFonts w:ascii="Times New Roman" w:eastAsia="宋体" w:hAnsi="宋体"/>
          <w:color w:val="000000" w:themeColor="text1"/>
        </w:rPr>
        <w:t>(</w:t>
      </w:r>
      <w:r w:rsidRPr="00DC1B4C">
        <w:rPr>
          <w:rFonts w:ascii="Times New Roman" w:eastAsia="宋体" w:hAnsi="宋体"/>
          <w:i/>
          <w:color w:val="000000" w:themeColor="text1"/>
        </w:rPr>
        <w:t xml:space="preserve">　　</w:t>
      </w:r>
      <w:r w:rsidRPr="00DC1B4C">
        <w:rPr>
          <w:rFonts w:ascii="Times New Roman" w:eastAsia="宋体" w:hAnsi="宋体"/>
          <w:color w:val="000000" w:themeColor="text1"/>
        </w:rPr>
        <w:t>)</w:t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C1B4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DAE13FB" wp14:editId="6A414538">
            <wp:extent cx="990720" cy="914400"/>
            <wp:effectExtent l="0" t="0" r="0" b="0"/>
            <wp:docPr id="364" name="25LKRG18.eps" descr="id:21474924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9072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C1B4C">
        <w:rPr>
          <w:rFonts w:ascii="Times New Roman" w:eastAsia="宋体" w:hAnsi="宋体"/>
          <w:color w:val="000000" w:themeColor="text1"/>
        </w:rPr>
        <w:t>A</w:t>
      </w:r>
      <w:r w:rsidRPr="00DC1B4C">
        <w:rPr>
          <w:rFonts w:ascii="Times New Roman" w:eastAsia="宋体" w:hAnsi="Times New Roman" w:cs="Times New Roman"/>
          <w:color w:val="000000" w:themeColor="text1"/>
        </w:rPr>
        <w:t>.</w:t>
      </w:r>
      <w:r w:rsidRPr="00DC1B4C">
        <w:rPr>
          <w:rFonts w:ascii="Times New Roman" w:eastAsia="宋体" w:hAnsi="宋体"/>
          <w:i/>
          <w:color w:val="000000" w:themeColor="text1"/>
        </w:rPr>
        <w:t>p</w:t>
      </w:r>
      <w:r w:rsidRPr="00DC1B4C">
        <w:rPr>
          <w:rFonts w:ascii="Times New Roman" w:eastAsia="宋体" w:hAnsi="宋体"/>
          <w:color w:val="000000" w:themeColor="text1"/>
          <w:vertAlign w:val="subscript"/>
        </w:rPr>
        <w:t>B</w:t>
      </w:r>
      <w:r w:rsidRPr="00DC1B4C">
        <w:rPr>
          <w:rFonts w:ascii="Times New Roman" w:eastAsia="宋体" w:hAnsi="宋体"/>
          <w:i/>
          <w:color w:val="000000" w:themeColor="text1"/>
        </w:rPr>
        <w:t>&gt;p</w:t>
      </w:r>
      <w:r w:rsidRPr="00DC1B4C">
        <w:rPr>
          <w:rFonts w:ascii="Times New Roman" w:eastAsia="宋体" w:hAnsi="宋体"/>
          <w:color w:val="000000" w:themeColor="text1"/>
          <w:vertAlign w:val="subscript"/>
        </w:rPr>
        <w:t>A</w:t>
      </w:r>
      <w:r w:rsidRPr="00DC1B4C">
        <w:rPr>
          <w:rFonts w:ascii="Times New Roman" w:eastAsia="宋体" w:hAnsi="宋体"/>
          <w:i/>
          <w:color w:val="000000" w:themeColor="text1"/>
        </w:rPr>
        <w:t>&gt;p</w:t>
      </w:r>
      <w:r w:rsidRPr="00DC1B4C">
        <w:rPr>
          <w:rFonts w:ascii="Times New Roman" w:eastAsia="宋体" w:hAnsi="宋体"/>
          <w:color w:val="000000" w:themeColor="text1"/>
          <w:vertAlign w:val="subscript"/>
        </w:rPr>
        <w:t>C</w:t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C1B4C">
        <w:rPr>
          <w:rFonts w:ascii="Times New Roman" w:eastAsia="宋体" w:hAnsi="宋体"/>
          <w:color w:val="000000" w:themeColor="text1"/>
        </w:rPr>
        <w:t>B</w:t>
      </w:r>
      <w:r w:rsidRPr="00DC1B4C">
        <w:rPr>
          <w:rFonts w:ascii="Times New Roman" w:eastAsia="宋体" w:hAnsi="Times New Roman" w:cs="Times New Roman"/>
          <w:color w:val="000000" w:themeColor="text1"/>
        </w:rPr>
        <w:t>.</w:t>
      </w:r>
      <w:r w:rsidRPr="00DC1B4C">
        <w:rPr>
          <w:rFonts w:ascii="Times New Roman" w:eastAsia="宋体" w:hAnsi="宋体"/>
          <w:i/>
          <w:color w:val="000000" w:themeColor="text1"/>
        </w:rPr>
        <w:t>p</w:t>
      </w:r>
      <w:r w:rsidRPr="00DC1B4C">
        <w:rPr>
          <w:rFonts w:ascii="Times New Roman" w:eastAsia="宋体" w:hAnsi="宋体"/>
          <w:color w:val="000000" w:themeColor="text1"/>
          <w:vertAlign w:val="subscript"/>
        </w:rPr>
        <w:t>A</w:t>
      </w:r>
      <w:r w:rsidRPr="00DC1B4C">
        <w:rPr>
          <w:rFonts w:ascii="Times New Roman" w:eastAsia="宋体" w:hAnsi="宋体"/>
          <w:i/>
          <w:color w:val="000000" w:themeColor="text1"/>
        </w:rPr>
        <w:t>&lt;p</w:t>
      </w:r>
      <w:r w:rsidRPr="00DC1B4C">
        <w:rPr>
          <w:rFonts w:ascii="Times New Roman" w:eastAsia="宋体" w:hAnsi="宋体"/>
          <w:color w:val="000000" w:themeColor="text1"/>
          <w:vertAlign w:val="subscript"/>
        </w:rPr>
        <w:t>B</w:t>
      </w:r>
      <w:r w:rsidRPr="00DC1B4C">
        <w:rPr>
          <w:rFonts w:ascii="Times New Roman" w:eastAsia="宋体" w:hAnsi="宋体"/>
          <w:i/>
          <w:color w:val="000000" w:themeColor="text1"/>
        </w:rPr>
        <w:t>=p</w:t>
      </w:r>
      <w:r w:rsidRPr="00DC1B4C">
        <w:rPr>
          <w:rFonts w:ascii="Times New Roman" w:eastAsia="宋体" w:hAnsi="宋体"/>
          <w:color w:val="000000" w:themeColor="text1"/>
          <w:vertAlign w:val="subscript"/>
        </w:rPr>
        <w:t>C</w:t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C1B4C">
        <w:rPr>
          <w:rFonts w:ascii="Times New Roman" w:eastAsia="宋体" w:hAnsi="宋体"/>
          <w:color w:val="000000" w:themeColor="text1"/>
        </w:rPr>
        <w:t>C</w:t>
      </w:r>
      <w:r w:rsidRPr="00DC1B4C">
        <w:rPr>
          <w:rFonts w:ascii="Times New Roman" w:eastAsia="宋体" w:hAnsi="Times New Roman" w:cs="Times New Roman"/>
          <w:color w:val="000000" w:themeColor="text1"/>
        </w:rPr>
        <w:t>.</w:t>
      </w:r>
      <w:r w:rsidRPr="00DC1B4C">
        <w:rPr>
          <w:rFonts w:ascii="Times New Roman" w:eastAsia="宋体" w:hAnsi="宋体"/>
          <w:i/>
          <w:color w:val="000000" w:themeColor="text1"/>
        </w:rPr>
        <w:t>p</w:t>
      </w:r>
      <w:r w:rsidRPr="00DC1B4C">
        <w:rPr>
          <w:rFonts w:ascii="Times New Roman" w:eastAsia="宋体" w:hAnsi="宋体"/>
          <w:color w:val="000000" w:themeColor="text1"/>
          <w:vertAlign w:val="subscript"/>
        </w:rPr>
        <w:t>A</w:t>
      </w:r>
      <w:r w:rsidRPr="00DC1B4C">
        <w:rPr>
          <w:rFonts w:ascii="Times New Roman" w:eastAsia="宋体" w:hAnsi="宋体"/>
          <w:i/>
          <w:color w:val="000000" w:themeColor="text1"/>
        </w:rPr>
        <w:t>&gt;p</w:t>
      </w:r>
      <w:r w:rsidRPr="00DC1B4C">
        <w:rPr>
          <w:rFonts w:ascii="Times New Roman" w:eastAsia="宋体" w:hAnsi="宋体"/>
          <w:color w:val="000000" w:themeColor="text1"/>
          <w:vertAlign w:val="subscript"/>
        </w:rPr>
        <w:t>B</w:t>
      </w:r>
      <w:r w:rsidRPr="00DC1B4C">
        <w:rPr>
          <w:rFonts w:ascii="Times New Roman" w:eastAsia="宋体" w:hAnsi="宋体"/>
          <w:i/>
          <w:color w:val="000000" w:themeColor="text1"/>
        </w:rPr>
        <w:t>=p</w:t>
      </w:r>
      <w:r w:rsidRPr="00DC1B4C">
        <w:rPr>
          <w:rFonts w:ascii="Times New Roman" w:eastAsia="宋体" w:hAnsi="宋体"/>
          <w:color w:val="000000" w:themeColor="text1"/>
          <w:vertAlign w:val="subscript"/>
        </w:rPr>
        <w:t>C</w:t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C1B4C">
        <w:rPr>
          <w:rFonts w:ascii="Times New Roman" w:eastAsia="宋体" w:hAnsi="宋体"/>
          <w:color w:val="000000" w:themeColor="text1"/>
        </w:rPr>
        <w:t>D</w:t>
      </w:r>
      <w:r w:rsidRPr="00DC1B4C">
        <w:rPr>
          <w:rFonts w:ascii="Times New Roman" w:eastAsia="宋体" w:hAnsi="Times New Roman" w:cs="Times New Roman"/>
          <w:color w:val="000000" w:themeColor="text1"/>
        </w:rPr>
        <w:t>.</w:t>
      </w:r>
      <w:r w:rsidRPr="00DC1B4C">
        <w:rPr>
          <w:rFonts w:ascii="Times New Roman" w:eastAsia="宋体" w:hAnsi="宋体"/>
          <w:i/>
          <w:color w:val="000000" w:themeColor="text1"/>
        </w:rPr>
        <w:t>p</w:t>
      </w:r>
      <w:r w:rsidRPr="00DC1B4C">
        <w:rPr>
          <w:rFonts w:ascii="Times New Roman" w:eastAsia="宋体" w:hAnsi="宋体"/>
          <w:color w:val="000000" w:themeColor="text1"/>
          <w:vertAlign w:val="subscript"/>
        </w:rPr>
        <w:t>A</w:t>
      </w:r>
      <w:r w:rsidRPr="00DC1B4C">
        <w:rPr>
          <w:rFonts w:ascii="Times New Roman" w:eastAsia="宋体" w:hAnsi="宋体"/>
          <w:i/>
          <w:color w:val="000000" w:themeColor="text1"/>
        </w:rPr>
        <w:t>&lt;p</w:t>
      </w:r>
      <w:r w:rsidRPr="00DC1B4C">
        <w:rPr>
          <w:rFonts w:ascii="Times New Roman" w:eastAsia="宋体" w:hAnsi="宋体"/>
          <w:color w:val="000000" w:themeColor="text1"/>
          <w:vertAlign w:val="subscript"/>
        </w:rPr>
        <w:t>B</w:t>
      </w:r>
      <w:r w:rsidRPr="00DC1B4C">
        <w:rPr>
          <w:rFonts w:ascii="Times New Roman" w:eastAsia="宋体" w:hAnsi="宋体"/>
          <w:i/>
          <w:color w:val="000000" w:themeColor="text1"/>
        </w:rPr>
        <w:t>&lt;p</w:t>
      </w:r>
      <w:r w:rsidRPr="00DC1B4C">
        <w:rPr>
          <w:rFonts w:ascii="Times New Roman" w:eastAsia="宋体" w:hAnsi="宋体"/>
          <w:color w:val="000000" w:themeColor="text1"/>
          <w:vertAlign w:val="subscript"/>
        </w:rPr>
        <w:t>C</w:t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bookmarkStart w:id="0" w:name="_GoBack"/>
      <w:r w:rsidRPr="00DC1B4C">
        <w:rPr>
          <w:rFonts w:ascii="Times New Roman" w:eastAsia="宋体" w:hAnsi="Times New Roman"/>
          <w:b/>
          <w:color w:val="000000" w:themeColor="text1"/>
        </w:rPr>
        <w:t>9</w:t>
      </w:r>
      <w:r w:rsidRPr="00DC1B4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DC1B4C">
        <w:rPr>
          <w:rFonts w:ascii="Times New Roman" w:eastAsia="宋体" w:hAnsi="宋体"/>
          <w:color w:val="000000" w:themeColor="text1"/>
        </w:rPr>
        <w:t>如图所示</w:t>
      </w:r>
      <w:r w:rsidRPr="00DC1B4C">
        <w:rPr>
          <w:rFonts w:ascii="Times New Roman" w:eastAsia="宋体" w:hAnsi="宋体"/>
          <w:color w:val="000000" w:themeColor="text1"/>
        </w:rPr>
        <w:t>,</w:t>
      </w:r>
      <w:r w:rsidRPr="00DC1B4C">
        <w:rPr>
          <w:rFonts w:ascii="Times New Roman" w:eastAsia="宋体" w:hAnsi="宋体"/>
          <w:color w:val="000000" w:themeColor="text1"/>
        </w:rPr>
        <w:t>在茶壶中装水至虚线处</w:t>
      </w:r>
      <w:r w:rsidRPr="00DC1B4C">
        <w:rPr>
          <w:rFonts w:ascii="Times New Roman" w:eastAsia="宋体" w:hAnsi="宋体"/>
          <w:color w:val="000000" w:themeColor="text1"/>
        </w:rPr>
        <w:t>,</w:t>
      </w:r>
      <w:r w:rsidRPr="00DC1B4C">
        <w:rPr>
          <w:rFonts w:ascii="Times New Roman" w:eastAsia="宋体" w:hAnsi="宋体"/>
          <w:color w:val="000000" w:themeColor="text1"/>
        </w:rPr>
        <w:t>水面距壶底</w:t>
      </w:r>
      <w:r w:rsidRPr="00DC1B4C">
        <w:rPr>
          <w:rFonts w:ascii="Times New Roman" w:eastAsia="宋体" w:hAnsi="宋体"/>
          <w:color w:val="000000" w:themeColor="text1"/>
        </w:rPr>
        <w:t>0</w:t>
      </w:r>
      <w:r w:rsidRPr="00DC1B4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DC1B4C">
        <w:rPr>
          <w:rFonts w:ascii="Times New Roman" w:eastAsia="宋体" w:hAnsi="宋体"/>
          <w:color w:val="000000" w:themeColor="text1"/>
        </w:rPr>
        <w:t>1 m,</w:t>
      </w:r>
      <w:r w:rsidRPr="00DC1B4C">
        <w:rPr>
          <w:rFonts w:ascii="Times New Roman" w:eastAsia="宋体" w:hAnsi="宋体"/>
          <w:color w:val="000000" w:themeColor="text1"/>
        </w:rPr>
        <w:t>水对茶壶底部的压强为</w:t>
      </w:r>
      <w:r w:rsidRPr="00DC1B4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DC1B4C">
        <w:rPr>
          <w:rFonts w:ascii="Times New Roman" w:eastAsia="宋体" w:hAnsi="宋体"/>
          <w:color w:val="000000" w:themeColor="text1"/>
        </w:rPr>
        <w:t xml:space="preserve"> Pa,</w:t>
      </w:r>
      <w:r w:rsidRPr="00DC1B4C">
        <w:rPr>
          <w:rFonts w:ascii="Times New Roman" w:eastAsia="宋体" w:hAnsi="宋体"/>
          <w:color w:val="000000" w:themeColor="text1"/>
        </w:rPr>
        <w:t>若从茶壶中倒出重</w:t>
      </w:r>
      <w:r w:rsidRPr="00DC1B4C">
        <w:rPr>
          <w:rFonts w:ascii="Times New Roman" w:eastAsia="宋体" w:hAnsi="宋体"/>
          <w:color w:val="000000" w:themeColor="text1"/>
        </w:rPr>
        <w:t>2 N</w:t>
      </w:r>
      <w:r w:rsidRPr="00DC1B4C">
        <w:rPr>
          <w:rFonts w:ascii="Times New Roman" w:eastAsia="宋体" w:hAnsi="宋体"/>
          <w:color w:val="000000" w:themeColor="text1"/>
        </w:rPr>
        <w:t>的水</w:t>
      </w:r>
      <w:r w:rsidRPr="00DC1B4C">
        <w:rPr>
          <w:rFonts w:ascii="Times New Roman" w:eastAsia="宋体" w:hAnsi="宋体"/>
          <w:color w:val="000000" w:themeColor="text1"/>
        </w:rPr>
        <w:t>,</w:t>
      </w:r>
      <w:r w:rsidRPr="00DC1B4C">
        <w:rPr>
          <w:rFonts w:ascii="Times New Roman" w:eastAsia="宋体" w:hAnsi="宋体"/>
          <w:color w:val="000000" w:themeColor="text1"/>
        </w:rPr>
        <w:t>水对茶壶底部减小的压力</w:t>
      </w:r>
      <w:r w:rsidRPr="00DC1B4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DC1B4C">
        <w:rPr>
          <w:rFonts w:ascii="Times New Roman" w:eastAsia="宋体" w:hAnsi="宋体"/>
          <w:color w:val="000000" w:themeColor="text1"/>
        </w:rPr>
        <w:t>(</w:t>
      </w:r>
      <w:r w:rsidRPr="00DC1B4C">
        <w:rPr>
          <w:rFonts w:ascii="Times New Roman" w:eastAsia="宋体" w:hAnsi="宋体"/>
          <w:color w:val="000000" w:themeColor="text1"/>
        </w:rPr>
        <w:t>选填</w:t>
      </w:r>
      <w:r w:rsidRPr="00DC1B4C">
        <w:rPr>
          <w:rFonts w:ascii="Times New Roman" w:eastAsia="宋体" w:hAnsi="Times New Roman" w:cs="Times New Roman"/>
          <w:color w:val="000000" w:themeColor="text1"/>
        </w:rPr>
        <w:t>“</w:t>
      </w:r>
      <w:r w:rsidRPr="00DC1B4C">
        <w:rPr>
          <w:rFonts w:ascii="Times New Roman" w:eastAsia="宋体" w:hAnsi="宋体"/>
          <w:color w:val="000000" w:themeColor="text1"/>
        </w:rPr>
        <w:t>大于</w:t>
      </w:r>
      <w:r w:rsidRPr="00DC1B4C">
        <w:rPr>
          <w:rFonts w:ascii="Times New Roman" w:eastAsia="宋体" w:hAnsi="Times New Roman" w:cs="Times New Roman"/>
          <w:color w:val="000000" w:themeColor="text1"/>
        </w:rPr>
        <w:t>”“</w:t>
      </w:r>
      <w:r w:rsidRPr="00DC1B4C">
        <w:rPr>
          <w:rFonts w:ascii="Times New Roman" w:eastAsia="宋体" w:hAnsi="宋体"/>
          <w:color w:val="000000" w:themeColor="text1"/>
        </w:rPr>
        <w:t>小于</w:t>
      </w:r>
      <w:r w:rsidRPr="00DC1B4C">
        <w:rPr>
          <w:rFonts w:ascii="Times New Roman" w:eastAsia="宋体" w:hAnsi="Times New Roman" w:cs="Times New Roman"/>
          <w:color w:val="000000" w:themeColor="text1"/>
        </w:rPr>
        <w:t>”</w:t>
      </w:r>
      <w:r w:rsidRPr="00DC1B4C">
        <w:rPr>
          <w:rFonts w:ascii="Times New Roman" w:eastAsia="宋体" w:hAnsi="宋体"/>
          <w:color w:val="000000" w:themeColor="text1"/>
        </w:rPr>
        <w:t>或</w:t>
      </w:r>
      <w:r w:rsidRPr="00DC1B4C">
        <w:rPr>
          <w:rFonts w:ascii="Times New Roman" w:eastAsia="宋体" w:hAnsi="Times New Roman" w:cs="Times New Roman"/>
          <w:color w:val="000000" w:themeColor="text1"/>
        </w:rPr>
        <w:t>“</w:t>
      </w:r>
      <w:r w:rsidRPr="00DC1B4C">
        <w:rPr>
          <w:rFonts w:ascii="Times New Roman" w:eastAsia="宋体" w:hAnsi="宋体"/>
          <w:color w:val="000000" w:themeColor="text1"/>
        </w:rPr>
        <w:t>等于</w:t>
      </w:r>
      <w:r w:rsidRPr="00DC1B4C">
        <w:rPr>
          <w:rFonts w:ascii="Times New Roman" w:eastAsia="宋体" w:hAnsi="Times New Roman" w:cs="Times New Roman"/>
          <w:color w:val="000000" w:themeColor="text1"/>
        </w:rPr>
        <w:t>”</w:t>
      </w:r>
      <w:r w:rsidRPr="00DC1B4C">
        <w:rPr>
          <w:rFonts w:ascii="Times New Roman" w:eastAsia="宋体" w:hAnsi="宋体"/>
          <w:color w:val="000000" w:themeColor="text1"/>
        </w:rPr>
        <w:t>)2 N</w:t>
      </w:r>
      <w:r w:rsidRPr="00DC1B4C">
        <w:rPr>
          <w:rFonts w:ascii="Times New Roman" w:eastAsia="宋体" w:hAnsi="宋体"/>
          <w:color w:val="000000" w:themeColor="text1"/>
        </w:rPr>
        <w:t>。</w:t>
      </w:r>
      <w:r w:rsidRPr="00DC1B4C">
        <w:rPr>
          <w:rFonts w:ascii="Times New Roman" w:eastAsia="宋体" w:hAnsi="宋体"/>
          <w:color w:val="000000" w:themeColor="text1"/>
        </w:rPr>
        <w:t>(</w:t>
      </w:r>
      <w:r w:rsidRPr="00DC1B4C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DC1B4C">
        <w:rPr>
          <w:rFonts w:ascii="Times New Roman" w:eastAsia="宋体" w:hAnsi="宋体"/>
          <w:color w:val="000000" w:themeColor="text1"/>
          <w:vertAlign w:val="subscript"/>
        </w:rPr>
        <w:t>水</w:t>
      </w:r>
      <w:r w:rsidRPr="00DC1B4C">
        <w:rPr>
          <w:rFonts w:ascii="Times New Roman" w:eastAsia="宋体" w:hAnsi="宋体"/>
          <w:i/>
          <w:color w:val="000000" w:themeColor="text1"/>
        </w:rPr>
        <w:t>=</w:t>
      </w:r>
      <w:r w:rsidRPr="00DC1B4C">
        <w:rPr>
          <w:rFonts w:ascii="Times New Roman" w:eastAsia="宋体" w:hAnsi="宋体"/>
          <w:color w:val="000000" w:themeColor="text1"/>
        </w:rPr>
        <w:t>1</w:t>
      </w:r>
      <w:r w:rsidRPr="00DC1B4C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DC1B4C">
        <w:rPr>
          <w:rFonts w:ascii="Times New Roman" w:eastAsia="宋体" w:hAnsi="宋体"/>
          <w:color w:val="000000" w:themeColor="text1"/>
        </w:rPr>
        <w:t>10</w:t>
      </w:r>
      <w:r w:rsidRPr="00DC1B4C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DC1B4C">
        <w:rPr>
          <w:rFonts w:ascii="Times New Roman" w:eastAsia="宋体" w:hAnsi="宋体"/>
          <w:color w:val="000000" w:themeColor="text1"/>
        </w:rPr>
        <w:t xml:space="preserve"> kg/m</w:t>
      </w:r>
      <w:r w:rsidRPr="00DC1B4C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DC1B4C">
        <w:rPr>
          <w:rFonts w:ascii="Times New Roman" w:eastAsia="宋体" w:hAnsi="宋体"/>
          <w:color w:val="000000" w:themeColor="text1"/>
        </w:rPr>
        <w:t>,</w:t>
      </w:r>
      <w:r w:rsidRPr="00DC1B4C">
        <w:rPr>
          <w:rFonts w:ascii="Times New Roman" w:eastAsia="宋体" w:hAnsi="宋体"/>
          <w:i/>
          <w:color w:val="000000" w:themeColor="text1"/>
        </w:rPr>
        <w:t>g</w:t>
      </w:r>
      <w:r w:rsidRPr="00DC1B4C">
        <w:rPr>
          <w:rFonts w:ascii="Times New Roman" w:eastAsia="宋体" w:hAnsi="宋体"/>
          <w:color w:val="000000" w:themeColor="text1"/>
        </w:rPr>
        <w:t>取</w:t>
      </w:r>
      <w:r w:rsidRPr="00DC1B4C">
        <w:rPr>
          <w:rFonts w:ascii="Times New Roman" w:eastAsia="宋体" w:hAnsi="宋体"/>
          <w:color w:val="000000" w:themeColor="text1"/>
        </w:rPr>
        <w:t>10 N/kg)</w:t>
      </w:r>
      <w:r w:rsidRPr="00DC1B4C">
        <w:rPr>
          <w:rFonts w:ascii="Times New Roman" w:eastAsia="宋体" w:hAnsi="宋体"/>
          <w:color w:val="000000" w:themeColor="text1"/>
        </w:rPr>
        <w:t> </w:t>
      </w:r>
    </w:p>
    <w:bookmarkEnd w:id="0"/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C1B4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50968A8" wp14:editId="3500E3C7">
            <wp:extent cx="672840" cy="660600"/>
            <wp:effectExtent l="0" t="0" r="0" b="0"/>
            <wp:docPr id="365" name="XW8QXR220.eps" descr="id:21474924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72840" cy="66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C1B4C">
        <w:rPr>
          <w:rFonts w:ascii="Times New Roman" w:eastAsia="宋体" w:hAnsi="Times New Roman"/>
          <w:b/>
          <w:color w:val="000000" w:themeColor="text1"/>
        </w:rPr>
        <w:t>10</w:t>
      </w:r>
      <w:r w:rsidRPr="00DC1B4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DC1B4C">
        <w:rPr>
          <w:rFonts w:ascii="Times New Roman" w:eastAsia="宋体" w:hAnsi="宋体"/>
          <w:color w:val="000000" w:themeColor="text1"/>
        </w:rPr>
        <w:t>发生在山区的大地震</w:t>
      </w:r>
      <w:r w:rsidRPr="00DC1B4C">
        <w:rPr>
          <w:rFonts w:ascii="Times New Roman" w:eastAsia="宋体" w:hAnsi="宋体"/>
          <w:color w:val="000000" w:themeColor="text1"/>
        </w:rPr>
        <w:t>,</w:t>
      </w:r>
      <w:r w:rsidRPr="00DC1B4C">
        <w:rPr>
          <w:rFonts w:ascii="Times New Roman" w:eastAsia="宋体" w:hAnsi="宋体"/>
          <w:color w:val="000000" w:themeColor="text1"/>
        </w:rPr>
        <w:t>往往会形成很多的堰塞湖</w:t>
      </w:r>
      <w:r w:rsidRPr="00DC1B4C">
        <w:rPr>
          <w:rFonts w:ascii="Times New Roman" w:eastAsia="宋体" w:hAnsi="宋体"/>
          <w:color w:val="000000" w:themeColor="text1"/>
        </w:rPr>
        <w:t>,</w:t>
      </w:r>
      <w:r w:rsidRPr="00DC1B4C">
        <w:rPr>
          <w:rFonts w:ascii="Times New Roman" w:eastAsia="宋体" w:hAnsi="宋体"/>
          <w:color w:val="000000" w:themeColor="text1"/>
        </w:rPr>
        <w:t>这些堰塞湖随时有溃堤的可能</w:t>
      </w:r>
      <w:r w:rsidRPr="00DC1B4C">
        <w:rPr>
          <w:rFonts w:ascii="Times New Roman" w:eastAsia="宋体" w:hAnsi="宋体"/>
          <w:color w:val="000000" w:themeColor="text1"/>
        </w:rPr>
        <w:t>,</w:t>
      </w:r>
      <w:r w:rsidRPr="00DC1B4C">
        <w:rPr>
          <w:rFonts w:ascii="Times New Roman" w:eastAsia="宋体" w:hAnsi="宋体"/>
          <w:color w:val="000000" w:themeColor="text1"/>
        </w:rPr>
        <w:t>严重地威胁着下游群众的生命安全。若某堰塞湖湖堤底部的水深已达到</w:t>
      </w:r>
      <w:r w:rsidRPr="00DC1B4C">
        <w:rPr>
          <w:rFonts w:ascii="Times New Roman" w:eastAsia="宋体" w:hAnsi="宋体"/>
          <w:color w:val="000000" w:themeColor="text1"/>
        </w:rPr>
        <w:t>55 m,</w:t>
      </w:r>
      <w:r w:rsidRPr="00DC1B4C">
        <w:rPr>
          <w:rFonts w:ascii="Times New Roman" w:eastAsia="宋体" w:hAnsi="宋体"/>
          <w:color w:val="000000" w:themeColor="text1"/>
        </w:rPr>
        <w:t>水的密度为</w:t>
      </w:r>
      <w:r w:rsidRPr="00DC1B4C">
        <w:rPr>
          <w:rFonts w:ascii="Times New Roman" w:eastAsia="宋体" w:hAnsi="宋体"/>
          <w:color w:val="000000" w:themeColor="text1"/>
        </w:rPr>
        <w:t>1</w:t>
      </w:r>
      <w:r w:rsidRPr="00DC1B4C">
        <w:rPr>
          <w:rFonts w:ascii="Times New Roman" w:eastAsia="宋体" w:hAnsi="Times New Roman" w:cs="Times New Roman"/>
          <w:color w:val="000000" w:themeColor="text1"/>
        </w:rPr>
        <w:t>.</w:t>
      </w:r>
      <w:r w:rsidRPr="00DC1B4C">
        <w:rPr>
          <w:rFonts w:ascii="Times New Roman" w:eastAsia="宋体" w:hAnsi="宋体"/>
          <w:color w:val="000000" w:themeColor="text1"/>
        </w:rPr>
        <w:t>0</w:t>
      </w:r>
      <w:r w:rsidRPr="00DC1B4C">
        <w:rPr>
          <w:rFonts w:ascii="Times New Roman" w:eastAsia="宋体" w:hAnsi="Times New Roman" w:cs="Times New Roman"/>
          <w:color w:val="000000" w:themeColor="text1"/>
        </w:rPr>
        <w:t>×</w:t>
      </w:r>
      <w:r w:rsidRPr="00DC1B4C">
        <w:rPr>
          <w:rFonts w:ascii="Times New Roman" w:eastAsia="宋体" w:hAnsi="宋体"/>
          <w:color w:val="000000" w:themeColor="text1"/>
        </w:rPr>
        <w:t>10</w:t>
      </w:r>
      <w:r w:rsidRPr="00DC1B4C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DC1B4C">
        <w:rPr>
          <w:rFonts w:ascii="Times New Roman" w:eastAsia="宋体" w:hAnsi="宋体"/>
          <w:color w:val="000000" w:themeColor="text1"/>
        </w:rPr>
        <w:t xml:space="preserve"> kg/m</w:t>
      </w:r>
      <w:r w:rsidRPr="00DC1B4C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DC1B4C">
        <w:rPr>
          <w:rFonts w:ascii="Times New Roman" w:eastAsia="宋体" w:hAnsi="宋体"/>
          <w:color w:val="000000" w:themeColor="text1"/>
        </w:rPr>
        <w:t>,</w:t>
      </w:r>
      <w:r w:rsidRPr="00DC1B4C">
        <w:rPr>
          <w:rFonts w:ascii="Times New Roman" w:eastAsia="宋体" w:hAnsi="宋体"/>
          <w:i/>
          <w:color w:val="000000" w:themeColor="text1"/>
        </w:rPr>
        <w:t>g</w:t>
      </w:r>
      <w:r w:rsidRPr="00DC1B4C">
        <w:rPr>
          <w:rFonts w:ascii="Times New Roman" w:eastAsia="宋体" w:hAnsi="宋体"/>
          <w:color w:val="000000" w:themeColor="text1"/>
        </w:rPr>
        <w:t>取</w:t>
      </w:r>
      <w:r w:rsidRPr="00DC1B4C">
        <w:rPr>
          <w:rFonts w:ascii="Times New Roman" w:eastAsia="宋体" w:hAnsi="宋体"/>
          <w:color w:val="000000" w:themeColor="text1"/>
        </w:rPr>
        <w:t>10 N/kg</w:t>
      </w:r>
      <w:r w:rsidRPr="00DC1B4C">
        <w:rPr>
          <w:rFonts w:ascii="Times New Roman" w:eastAsia="宋体" w:hAnsi="宋体"/>
          <w:color w:val="000000" w:themeColor="text1"/>
        </w:rPr>
        <w:t>。</w:t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C1B4C">
        <w:rPr>
          <w:rFonts w:ascii="Times New Roman" w:eastAsia="宋体" w:hAnsi="宋体"/>
          <w:color w:val="000000" w:themeColor="text1"/>
        </w:rPr>
        <w:t>(1)</w:t>
      </w:r>
      <w:r w:rsidRPr="00DC1B4C">
        <w:rPr>
          <w:rFonts w:ascii="Times New Roman" w:eastAsia="宋体" w:hAnsi="宋体"/>
          <w:color w:val="000000" w:themeColor="text1"/>
        </w:rPr>
        <w:t>求上述情况下湖堤底部受到的水的压强。</w:t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C1B4C">
        <w:rPr>
          <w:rFonts w:ascii="Times New Roman" w:eastAsia="宋体" w:hAnsi="宋体"/>
          <w:color w:val="000000" w:themeColor="text1"/>
        </w:rPr>
        <w:t>(2)</w:t>
      </w:r>
      <w:r w:rsidRPr="00DC1B4C">
        <w:rPr>
          <w:rFonts w:ascii="Times New Roman" w:eastAsia="宋体" w:hAnsi="宋体"/>
          <w:color w:val="000000" w:themeColor="text1"/>
        </w:rPr>
        <w:t>假设该湖堤底部和湖堤各部分能承受的水的最大压强都是</w:t>
      </w:r>
      <w:r w:rsidRPr="00DC1B4C">
        <w:rPr>
          <w:rFonts w:ascii="Times New Roman" w:eastAsia="宋体" w:hAnsi="宋体"/>
          <w:color w:val="000000" w:themeColor="text1"/>
        </w:rPr>
        <w:t>6</w:t>
      </w:r>
      <w:r w:rsidRPr="00DC1B4C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DC1B4C">
        <w:rPr>
          <w:rFonts w:ascii="Times New Roman" w:eastAsia="宋体" w:hAnsi="宋体"/>
          <w:color w:val="000000" w:themeColor="text1"/>
        </w:rPr>
        <w:t>10</w:t>
      </w:r>
      <w:r w:rsidRPr="00DC1B4C">
        <w:rPr>
          <w:rFonts w:ascii="Times New Roman" w:eastAsia="宋体" w:hAnsi="宋体"/>
          <w:color w:val="000000" w:themeColor="text1"/>
          <w:vertAlign w:val="superscript"/>
        </w:rPr>
        <w:t>5</w:t>
      </w:r>
      <w:r w:rsidRPr="00DC1B4C">
        <w:rPr>
          <w:rFonts w:ascii="Times New Roman" w:eastAsia="宋体" w:hAnsi="宋体"/>
          <w:color w:val="000000" w:themeColor="text1"/>
        </w:rPr>
        <w:t xml:space="preserve"> Pa,</w:t>
      </w:r>
      <w:r w:rsidRPr="00DC1B4C">
        <w:rPr>
          <w:rFonts w:ascii="Times New Roman" w:eastAsia="宋体" w:hAnsi="宋体"/>
          <w:color w:val="000000" w:themeColor="text1"/>
        </w:rPr>
        <w:t>那么</w:t>
      </w:r>
      <w:r w:rsidRPr="00DC1B4C">
        <w:rPr>
          <w:rFonts w:ascii="Times New Roman" w:eastAsia="宋体" w:hAnsi="宋体"/>
          <w:color w:val="000000" w:themeColor="text1"/>
        </w:rPr>
        <w:t>,</w:t>
      </w:r>
      <w:r w:rsidRPr="00DC1B4C">
        <w:rPr>
          <w:rFonts w:ascii="Times New Roman" w:eastAsia="宋体" w:hAnsi="宋体"/>
          <w:color w:val="000000" w:themeColor="text1"/>
        </w:rPr>
        <w:t>最多还能允许水面上升多少米</w:t>
      </w:r>
      <w:r w:rsidRPr="00DC1B4C">
        <w:rPr>
          <w:rFonts w:ascii="Times New Roman" w:eastAsia="宋体" w:hAnsi="宋体"/>
          <w:color w:val="000000" w:themeColor="text1"/>
        </w:rPr>
        <w:t>?</w:t>
      </w:r>
    </w:p>
    <w:p w:rsidR="00DC1B4C" w:rsidRPr="00DC1B4C" w:rsidRDefault="00DC1B4C" w:rsidP="00DC1B4C">
      <w:pPr>
        <w:spacing w:line="360" w:lineRule="auto"/>
        <w:rPr>
          <w:rFonts w:ascii="Times New Roman" w:eastAsia="宋体" w:hAnsi="宋体"/>
          <w:color w:val="000000" w:themeColor="text1"/>
        </w:rPr>
      </w:pPr>
      <w:r w:rsidRPr="00DC1B4C">
        <w:rPr>
          <w:rFonts w:ascii="Times New Roman" w:eastAsia="宋体" w:hAnsi="宋体"/>
          <w:color w:val="000000" w:themeColor="text1"/>
        </w:rPr>
        <w:br w:type="page"/>
      </w:r>
    </w:p>
    <w:p w:rsidR="00DC1B4C" w:rsidRPr="00B37EF5" w:rsidRDefault="00DC1B4C" w:rsidP="00DC1B4C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560"/>
        <w:jc w:val="center"/>
        <w:rPr>
          <w:rFonts w:ascii="Times New Roman" w:eastAsia="宋体" w:hAnsi="宋体"/>
          <w:sz w:val="22"/>
        </w:rPr>
      </w:pPr>
      <w:r>
        <w:rPr>
          <w:rFonts w:ascii="Arial" w:eastAsia="黑体" w:hAnsi="黑体"/>
          <w:color w:val="FF0000"/>
          <w:sz w:val="28"/>
        </w:rPr>
        <w:lastRenderedPageBreak/>
        <w:t>参考答案</w:t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C1B4C">
        <w:rPr>
          <w:rFonts w:ascii="Times New Roman" w:eastAsia="宋体" w:hAnsi="Times New Roman"/>
          <w:b/>
          <w:color w:val="000000" w:themeColor="text1"/>
        </w:rPr>
        <w:t>1</w:t>
      </w:r>
      <w:r w:rsidRPr="00DC1B4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DC1B4C">
        <w:rPr>
          <w:rFonts w:ascii="Times New Roman" w:eastAsia="宋体" w:hAnsi="宋体"/>
          <w:color w:val="000000" w:themeColor="text1"/>
        </w:rPr>
        <w:t>C</w:t>
      </w:r>
      <w:r w:rsidRPr="00DC1B4C">
        <w:rPr>
          <w:rFonts w:ascii="Times New Roman" w:eastAsia="宋体" w:hAnsi="宋体"/>
          <w:i/>
          <w:color w:val="000000" w:themeColor="text1"/>
        </w:rPr>
        <w:t xml:space="preserve">　</w:t>
      </w:r>
      <w:r w:rsidRPr="00DC1B4C">
        <w:rPr>
          <w:rFonts w:ascii="Times New Roman" w:eastAsia="宋体" w:hAnsi="Times New Roman"/>
          <w:b/>
          <w:color w:val="000000" w:themeColor="text1"/>
        </w:rPr>
        <w:t>2</w:t>
      </w:r>
      <w:r w:rsidRPr="00DC1B4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DC1B4C">
        <w:rPr>
          <w:rFonts w:ascii="Times New Roman" w:eastAsia="宋体" w:hAnsi="宋体"/>
          <w:color w:val="000000" w:themeColor="text1"/>
        </w:rPr>
        <w:t>C</w:t>
      </w:r>
      <w:r w:rsidRPr="00DC1B4C">
        <w:rPr>
          <w:rFonts w:ascii="Times New Roman" w:eastAsia="宋体" w:hAnsi="宋体"/>
          <w:i/>
          <w:color w:val="000000" w:themeColor="text1"/>
        </w:rPr>
        <w:t xml:space="preserve">　</w:t>
      </w:r>
      <w:r w:rsidRPr="00DC1B4C">
        <w:rPr>
          <w:rFonts w:ascii="Times New Roman" w:eastAsia="宋体" w:hAnsi="Times New Roman"/>
          <w:b/>
          <w:color w:val="000000" w:themeColor="text1"/>
        </w:rPr>
        <w:t>3</w:t>
      </w:r>
      <w:r w:rsidRPr="00DC1B4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DC1B4C">
        <w:rPr>
          <w:rFonts w:ascii="Times New Roman" w:eastAsia="宋体" w:hAnsi="宋体"/>
          <w:color w:val="000000" w:themeColor="text1"/>
        </w:rPr>
        <w:t>D</w:t>
      </w:r>
      <w:r w:rsidRPr="00DC1B4C">
        <w:rPr>
          <w:rFonts w:ascii="Times New Roman" w:eastAsia="宋体" w:hAnsi="宋体"/>
          <w:i/>
          <w:color w:val="000000" w:themeColor="text1"/>
        </w:rPr>
        <w:t xml:space="preserve">　</w:t>
      </w:r>
      <w:r w:rsidRPr="00DC1B4C">
        <w:rPr>
          <w:rFonts w:ascii="Times New Roman" w:eastAsia="宋体" w:hAnsi="Times New Roman"/>
          <w:b/>
          <w:color w:val="000000" w:themeColor="text1"/>
        </w:rPr>
        <w:t>4</w:t>
      </w:r>
      <w:r w:rsidRPr="00DC1B4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DC1B4C">
        <w:rPr>
          <w:rFonts w:ascii="Times New Roman" w:eastAsia="宋体" w:hAnsi="宋体"/>
          <w:color w:val="000000" w:themeColor="text1"/>
        </w:rPr>
        <w:t>C</w:t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C1B4C">
        <w:rPr>
          <w:rFonts w:ascii="Times New Roman" w:eastAsia="宋体" w:hAnsi="Times New Roman"/>
          <w:b/>
          <w:color w:val="000000" w:themeColor="text1"/>
        </w:rPr>
        <w:t>5</w:t>
      </w:r>
      <w:r w:rsidRPr="00DC1B4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DC1B4C">
        <w:rPr>
          <w:rFonts w:ascii="Times New Roman" w:eastAsia="宋体" w:hAnsi="宋体"/>
          <w:i/>
          <w:color w:val="000000" w:themeColor="text1"/>
        </w:rPr>
        <w:t>&lt;</w:t>
      </w:r>
      <w:r w:rsidRPr="00DC1B4C">
        <w:rPr>
          <w:rFonts w:ascii="Times New Roman" w:eastAsia="宋体" w:hAnsi="宋体"/>
          <w:i/>
          <w:color w:val="000000" w:themeColor="text1"/>
        </w:rPr>
        <w:t xml:space="preserve">　</w:t>
      </w:r>
      <w:r w:rsidRPr="00DC1B4C">
        <w:rPr>
          <w:rFonts w:ascii="Times New Roman" w:eastAsia="宋体" w:hAnsi="宋体"/>
          <w:i/>
          <w:color w:val="000000" w:themeColor="text1"/>
        </w:rPr>
        <w:t>&lt;</w:t>
      </w:r>
      <w:r w:rsidRPr="00DC1B4C">
        <w:rPr>
          <w:rFonts w:ascii="Times New Roman" w:eastAsia="宋体" w:hAnsi="宋体"/>
          <w:i/>
          <w:color w:val="000000" w:themeColor="text1"/>
        </w:rPr>
        <w:t xml:space="preserve">　</w:t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C1B4C">
        <w:rPr>
          <w:rFonts w:ascii="Times New Roman" w:eastAsia="宋体" w:hAnsi="Times New Roman"/>
          <w:b/>
          <w:color w:val="000000" w:themeColor="text1"/>
        </w:rPr>
        <w:t>6</w:t>
      </w:r>
      <w:r w:rsidRPr="00DC1B4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DC1B4C">
        <w:rPr>
          <w:rFonts w:ascii="Times New Roman" w:eastAsia="宋体" w:hAnsi="宋体"/>
          <w:color w:val="000000" w:themeColor="text1"/>
        </w:rPr>
        <w:t>1</w:t>
      </w:r>
      <w:r w:rsidRPr="00DC1B4C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DC1B4C">
        <w:rPr>
          <w:rFonts w:ascii="Times New Roman" w:eastAsia="宋体" w:hAnsi="宋体"/>
          <w:color w:val="000000" w:themeColor="text1"/>
        </w:rPr>
        <w:t>10</w:t>
      </w:r>
      <w:r w:rsidRPr="00DC1B4C">
        <w:rPr>
          <w:rFonts w:ascii="Times New Roman" w:eastAsia="宋体" w:hAnsi="宋体"/>
          <w:color w:val="000000" w:themeColor="text1"/>
          <w:vertAlign w:val="superscript"/>
        </w:rPr>
        <w:t>7</w:t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C1B4C">
        <w:rPr>
          <w:rFonts w:ascii="Times New Roman" w:eastAsia="宋体" w:hAnsi="Times New Roman"/>
          <w:b/>
          <w:color w:val="000000" w:themeColor="text1"/>
        </w:rPr>
        <w:t>7</w:t>
      </w:r>
      <w:r w:rsidRPr="00DC1B4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DC1B4C">
        <w:rPr>
          <w:rFonts w:ascii="Times New Roman" w:eastAsia="宋体" w:hAnsi="宋体"/>
          <w:color w:val="000000" w:themeColor="text1"/>
        </w:rPr>
        <w:t>连通器</w:t>
      </w:r>
      <w:r w:rsidRPr="00DC1B4C">
        <w:rPr>
          <w:rFonts w:ascii="Times New Roman" w:eastAsia="宋体" w:hAnsi="宋体"/>
          <w:i/>
          <w:color w:val="000000" w:themeColor="text1"/>
        </w:rPr>
        <w:t xml:space="preserve">　</w:t>
      </w:r>
      <w:r w:rsidRPr="00DC1B4C">
        <w:rPr>
          <w:rFonts w:ascii="Times New Roman" w:eastAsia="宋体" w:hAnsi="宋体"/>
          <w:color w:val="000000" w:themeColor="text1"/>
        </w:rPr>
        <w:t>增大</w:t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C1B4C">
        <w:rPr>
          <w:rFonts w:ascii="Times New Roman" w:eastAsia="宋体" w:hAnsi="Times New Roman"/>
          <w:b/>
          <w:color w:val="000000" w:themeColor="text1"/>
        </w:rPr>
        <w:t>8</w:t>
      </w:r>
      <w:r w:rsidRPr="00DC1B4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DC1B4C">
        <w:rPr>
          <w:rFonts w:ascii="Times New Roman" w:eastAsia="宋体" w:hAnsi="宋体"/>
          <w:color w:val="000000" w:themeColor="text1"/>
        </w:rPr>
        <w:t>A</w:t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C1B4C">
        <w:rPr>
          <w:rFonts w:ascii="Times New Roman" w:eastAsia="宋体" w:hAnsi="Times New Roman"/>
          <w:b/>
          <w:color w:val="000000" w:themeColor="text1"/>
        </w:rPr>
        <w:t>9</w:t>
      </w:r>
      <w:r w:rsidRPr="00DC1B4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DC1B4C">
        <w:rPr>
          <w:rFonts w:ascii="Times New Roman" w:eastAsia="宋体" w:hAnsi="宋体"/>
          <w:color w:val="000000" w:themeColor="text1"/>
        </w:rPr>
        <w:t>1 000</w:t>
      </w:r>
      <w:r w:rsidRPr="00DC1B4C">
        <w:rPr>
          <w:rFonts w:ascii="Times New Roman" w:eastAsia="宋体" w:hAnsi="宋体"/>
          <w:i/>
          <w:color w:val="000000" w:themeColor="text1"/>
        </w:rPr>
        <w:t xml:space="preserve">　</w:t>
      </w:r>
      <w:r w:rsidRPr="00DC1B4C">
        <w:rPr>
          <w:rFonts w:ascii="Times New Roman" w:eastAsia="宋体" w:hAnsi="宋体"/>
          <w:color w:val="000000" w:themeColor="text1"/>
        </w:rPr>
        <w:t>大于</w:t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C1B4C">
        <w:rPr>
          <w:rFonts w:ascii="Times New Roman" w:eastAsia="宋体" w:hAnsi="Times New Roman"/>
          <w:b/>
          <w:color w:val="000000" w:themeColor="text1"/>
        </w:rPr>
        <w:t>10</w:t>
      </w:r>
      <w:r w:rsidRPr="00DC1B4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DC1B4C">
        <w:rPr>
          <w:rFonts w:ascii="Times New Roman" w:eastAsia="宋体" w:hAnsi="宋体"/>
          <w:color w:val="000000" w:themeColor="text1"/>
        </w:rPr>
        <w:t>(1)5</w:t>
      </w:r>
      <w:r w:rsidRPr="00DC1B4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DC1B4C">
        <w:rPr>
          <w:rFonts w:ascii="Times New Roman" w:eastAsia="宋体" w:hAnsi="宋体"/>
          <w:color w:val="000000" w:themeColor="text1"/>
        </w:rPr>
        <w:t>5</w:t>
      </w:r>
      <w:r w:rsidRPr="00DC1B4C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DC1B4C">
        <w:rPr>
          <w:rFonts w:ascii="Times New Roman" w:eastAsia="宋体" w:hAnsi="宋体"/>
          <w:color w:val="000000" w:themeColor="text1"/>
        </w:rPr>
        <w:t>10</w:t>
      </w:r>
      <w:r w:rsidRPr="00DC1B4C">
        <w:rPr>
          <w:rFonts w:ascii="Times New Roman" w:eastAsia="宋体" w:hAnsi="宋体"/>
          <w:color w:val="000000" w:themeColor="text1"/>
          <w:vertAlign w:val="superscript"/>
        </w:rPr>
        <w:t>5</w:t>
      </w:r>
      <w:r w:rsidRPr="00DC1B4C">
        <w:rPr>
          <w:rFonts w:ascii="Times New Roman" w:eastAsia="宋体" w:hAnsi="宋体"/>
          <w:color w:val="000000" w:themeColor="text1"/>
        </w:rPr>
        <w:t xml:space="preserve"> Pa</w:t>
      </w:r>
      <w:r w:rsidRPr="00DC1B4C">
        <w:rPr>
          <w:rFonts w:ascii="Times New Roman" w:eastAsia="宋体" w:hAnsi="宋体"/>
          <w:color w:val="000000" w:themeColor="text1"/>
        </w:rPr>
        <w:t xml:space="preserve">　</w:t>
      </w:r>
      <w:r w:rsidRPr="00DC1B4C">
        <w:rPr>
          <w:rFonts w:ascii="Times New Roman" w:eastAsia="宋体" w:hAnsi="宋体"/>
          <w:color w:val="000000" w:themeColor="text1"/>
        </w:rPr>
        <w:t>(2)5 m</w:t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C1B4C">
        <w:rPr>
          <w:rFonts w:ascii="Arial" w:eastAsia="黑体" w:hAnsi="黑体"/>
          <w:color w:val="000000" w:themeColor="text1"/>
        </w:rPr>
        <w:t>解析</w:t>
      </w:r>
      <w:r w:rsidRPr="00DC1B4C">
        <w:rPr>
          <w:rFonts w:ascii="Arial" w:eastAsia="黑体" w:hAnsi="黑体"/>
          <w:color w:val="000000" w:themeColor="text1"/>
        </w:rPr>
        <w:t xml:space="preserve"> </w:t>
      </w:r>
      <w:r w:rsidRPr="00DC1B4C">
        <w:rPr>
          <w:rFonts w:ascii="Times New Roman" w:eastAsia="宋体" w:hAnsi="宋体"/>
          <w:color w:val="000000" w:themeColor="text1"/>
        </w:rPr>
        <w:t>(1)</w:t>
      </w:r>
      <w:r w:rsidRPr="00DC1B4C">
        <w:rPr>
          <w:rFonts w:ascii="Times New Roman" w:eastAsia="楷体" w:hAnsi="楷体"/>
          <w:color w:val="000000" w:themeColor="text1"/>
        </w:rPr>
        <w:t>湖堤底部受到的水的压强为</w:t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C1B4C">
        <w:rPr>
          <w:rFonts w:ascii="Times New Roman" w:eastAsia="宋体" w:hAnsi="宋体"/>
          <w:i/>
          <w:color w:val="000000" w:themeColor="text1"/>
        </w:rPr>
        <w:t>p=</w:t>
      </w:r>
      <w:r w:rsidRPr="00DC1B4C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DC1B4C">
        <w:rPr>
          <w:rFonts w:ascii="Times New Roman" w:eastAsia="宋体" w:hAnsi="宋体"/>
          <w:i/>
          <w:color w:val="000000" w:themeColor="text1"/>
        </w:rPr>
        <w:t>gh=</w:t>
      </w:r>
      <w:r w:rsidRPr="00DC1B4C">
        <w:rPr>
          <w:rFonts w:ascii="Times New Roman" w:eastAsia="宋体" w:hAnsi="宋体"/>
          <w:color w:val="000000" w:themeColor="text1"/>
        </w:rPr>
        <w:t>1</w:t>
      </w:r>
      <w:r w:rsidRPr="00DC1B4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DC1B4C">
        <w:rPr>
          <w:rFonts w:ascii="Times New Roman" w:eastAsia="宋体" w:hAnsi="宋体"/>
          <w:color w:val="000000" w:themeColor="text1"/>
        </w:rPr>
        <w:t>0</w:t>
      </w:r>
      <w:r w:rsidRPr="00DC1B4C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DC1B4C">
        <w:rPr>
          <w:rFonts w:ascii="Times New Roman" w:eastAsia="宋体" w:hAnsi="宋体"/>
          <w:color w:val="000000" w:themeColor="text1"/>
        </w:rPr>
        <w:t>10</w:t>
      </w:r>
      <w:r w:rsidRPr="00DC1B4C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DC1B4C">
        <w:rPr>
          <w:rFonts w:ascii="Times New Roman" w:eastAsia="楷体" w:hAnsi="楷体"/>
          <w:color w:val="000000" w:themeColor="text1"/>
        </w:rPr>
        <w:t xml:space="preserve"> </w:t>
      </w:r>
      <w:r w:rsidRPr="00DC1B4C">
        <w:rPr>
          <w:rFonts w:ascii="Times New Roman" w:eastAsia="宋体" w:hAnsi="宋体"/>
          <w:color w:val="000000" w:themeColor="text1"/>
        </w:rPr>
        <w:t>kg/m</w:t>
      </w:r>
      <w:r w:rsidRPr="00DC1B4C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DC1B4C">
        <w:rPr>
          <w:rFonts w:ascii="Times New Roman" w:eastAsia="宋体" w:hAnsi="Times New Roman" w:cs="Times New Roman"/>
          <w:color w:val="000000" w:themeColor="text1"/>
        </w:rPr>
        <w:t>×</w:t>
      </w:r>
      <w:r w:rsidRPr="00DC1B4C">
        <w:rPr>
          <w:rFonts w:ascii="Times New Roman" w:eastAsia="宋体" w:hAnsi="宋体"/>
          <w:color w:val="000000" w:themeColor="text1"/>
        </w:rPr>
        <w:t>10</w:t>
      </w:r>
      <w:r w:rsidRPr="00DC1B4C">
        <w:rPr>
          <w:rFonts w:ascii="Times New Roman" w:eastAsia="楷体" w:hAnsi="楷体"/>
          <w:color w:val="000000" w:themeColor="text1"/>
        </w:rPr>
        <w:t xml:space="preserve"> </w:t>
      </w:r>
      <w:r w:rsidRPr="00DC1B4C">
        <w:rPr>
          <w:rFonts w:ascii="Times New Roman" w:eastAsia="宋体" w:hAnsi="宋体"/>
          <w:color w:val="000000" w:themeColor="text1"/>
        </w:rPr>
        <w:t>N/kg</w:t>
      </w:r>
      <w:r w:rsidRPr="00DC1B4C">
        <w:rPr>
          <w:rFonts w:ascii="Times New Roman" w:eastAsia="宋体" w:hAnsi="Times New Roman" w:cs="Times New Roman"/>
          <w:color w:val="000000" w:themeColor="text1"/>
        </w:rPr>
        <w:t>×</w:t>
      </w:r>
      <w:r w:rsidRPr="00DC1B4C">
        <w:rPr>
          <w:rFonts w:ascii="Times New Roman" w:eastAsia="宋体" w:hAnsi="宋体"/>
          <w:color w:val="000000" w:themeColor="text1"/>
        </w:rPr>
        <w:t>55</w:t>
      </w:r>
      <w:r w:rsidRPr="00DC1B4C">
        <w:rPr>
          <w:rFonts w:ascii="Times New Roman" w:eastAsia="楷体" w:hAnsi="楷体"/>
          <w:color w:val="000000" w:themeColor="text1"/>
        </w:rPr>
        <w:t xml:space="preserve"> </w:t>
      </w:r>
      <w:r w:rsidRPr="00DC1B4C">
        <w:rPr>
          <w:rFonts w:ascii="Times New Roman" w:eastAsia="宋体" w:hAnsi="宋体"/>
          <w:color w:val="000000" w:themeColor="text1"/>
        </w:rPr>
        <w:t>m=5</w:t>
      </w:r>
      <w:r w:rsidRPr="00DC1B4C">
        <w:rPr>
          <w:rFonts w:ascii="Times New Roman" w:eastAsia="宋体" w:hAnsi="Times New Roman" w:cs="Times New Roman"/>
          <w:color w:val="000000" w:themeColor="text1"/>
        </w:rPr>
        <w:t>.</w:t>
      </w:r>
      <w:r w:rsidRPr="00DC1B4C">
        <w:rPr>
          <w:rFonts w:ascii="Times New Roman" w:eastAsia="宋体" w:hAnsi="宋体"/>
          <w:color w:val="000000" w:themeColor="text1"/>
        </w:rPr>
        <w:t>5</w:t>
      </w:r>
      <w:r w:rsidRPr="00DC1B4C">
        <w:rPr>
          <w:rFonts w:ascii="Times New Roman" w:eastAsia="宋体" w:hAnsi="Times New Roman" w:cs="Times New Roman"/>
          <w:color w:val="000000" w:themeColor="text1"/>
        </w:rPr>
        <w:t>×</w:t>
      </w:r>
      <w:r w:rsidRPr="00DC1B4C">
        <w:rPr>
          <w:rFonts w:ascii="Times New Roman" w:eastAsia="宋体" w:hAnsi="宋体"/>
          <w:color w:val="000000" w:themeColor="text1"/>
        </w:rPr>
        <w:t>10</w:t>
      </w:r>
      <w:r w:rsidRPr="00DC1B4C">
        <w:rPr>
          <w:rFonts w:ascii="Times New Roman" w:eastAsia="宋体" w:hAnsi="宋体"/>
          <w:color w:val="000000" w:themeColor="text1"/>
          <w:vertAlign w:val="superscript"/>
        </w:rPr>
        <w:t>5</w:t>
      </w:r>
      <w:r w:rsidRPr="00DC1B4C">
        <w:rPr>
          <w:rFonts w:ascii="Times New Roman" w:eastAsia="楷体" w:hAnsi="楷体"/>
          <w:color w:val="000000" w:themeColor="text1"/>
        </w:rPr>
        <w:t xml:space="preserve"> </w:t>
      </w:r>
      <w:r w:rsidRPr="00DC1B4C">
        <w:rPr>
          <w:rFonts w:ascii="Times New Roman" w:eastAsia="宋体" w:hAnsi="宋体"/>
          <w:color w:val="000000" w:themeColor="text1"/>
        </w:rPr>
        <w:t>Pa</w:t>
      </w:r>
      <w:r w:rsidRPr="00DC1B4C">
        <w:rPr>
          <w:rFonts w:ascii="Times New Roman" w:eastAsia="楷体" w:hAnsi="楷体"/>
          <w:color w:val="000000" w:themeColor="text1"/>
        </w:rPr>
        <w:t>。</w:t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C1B4C">
        <w:rPr>
          <w:rFonts w:ascii="Times New Roman" w:eastAsia="宋体" w:hAnsi="宋体"/>
          <w:color w:val="000000" w:themeColor="text1"/>
        </w:rPr>
        <w:t>(2)</w:t>
      </w:r>
      <w:r w:rsidRPr="00DC1B4C">
        <w:rPr>
          <w:rFonts w:ascii="Times New Roman" w:eastAsia="楷体" w:hAnsi="楷体"/>
          <w:color w:val="000000" w:themeColor="text1"/>
        </w:rPr>
        <w:t>设湖堤底部水的最大深度为</w:t>
      </w:r>
      <w:r w:rsidRPr="00DC1B4C">
        <w:rPr>
          <w:rFonts w:ascii="Times New Roman" w:eastAsia="宋体" w:hAnsi="宋体"/>
          <w:i/>
          <w:color w:val="000000" w:themeColor="text1"/>
        </w:rPr>
        <w:t>H</w:t>
      </w:r>
      <w:r w:rsidRPr="00DC1B4C">
        <w:rPr>
          <w:rFonts w:ascii="Times New Roman" w:eastAsia="宋体" w:hAnsi="宋体"/>
          <w:color w:val="000000" w:themeColor="text1"/>
        </w:rPr>
        <w:t>,</w:t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C1B4C">
        <w:rPr>
          <w:rFonts w:ascii="Times New Roman" w:eastAsia="楷体" w:hAnsi="楷体"/>
          <w:color w:val="000000" w:themeColor="text1"/>
        </w:rPr>
        <w:t>由</w:t>
      </w:r>
      <w:r w:rsidRPr="00DC1B4C">
        <w:rPr>
          <w:rFonts w:ascii="Times New Roman" w:eastAsia="宋体" w:hAnsi="宋体"/>
          <w:i/>
          <w:color w:val="000000" w:themeColor="text1"/>
        </w:rPr>
        <w:t>p</w:t>
      </w:r>
      <w:r w:rsidRPr="00DC1B4C">
        <w:rPr>
          <w:rFonts w:ascii="Times New Roman" w:eastAsia="楷体" w:hAnsi="楷体"/>
          <w:color w:val="000000" w:themeColor="text1"/>
          <w:vertAlign w:val="subscript"/>
        </w:rPr>
        <w:t>最大</w:t>
      </w:r>
      <w:r w:rsidRPr="00DC1B4C">
        <w:rPr>
          <w:rFonts w:ascii="Times New Roman" w:eastAsia="宋体" w:hAnsi="宋体"/>
          <w:i/>
          <w:color w:val="000000" w:themeColor="text1"/>
        </w:rPr>
        <w:t>=</w:t>
      </w:r>
      <w:r w:rsidRPr="00DC1B4C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DC1B4C">
        <w:rPr>
          <w:rFonts w:ascii="Times New Roman" w:eastAsia="宋体" w:hAnsi="宋体"/>
          <w:i/>
          <w:color w:val="000000" w:themeColor="text1"/>
        </w:rPr>
        <w:t>gH</w:t>
      </w:r>
      <w:r w:rsidRPr="00DC1B4C">
        <w:rPr>
          <w:rFonts w:ascii="Times New Roman" w:eastAsia="宋体" w:hAnsi="宋体"/>
          <w:color w:val="000000" w:themeColor="text1"/>
        </w:rPr>
        <w:t>,</w:t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C1B4C">
        <w:rPr>
          <w:rFonts w:ascii="Times New Roman" w:eastAsia="楷体" w:hAnsi="楷体"/>
          <w:color w:val="000000" w:themeColor="text1"/>
        </w:rPr>
        <w:t>得</w:t>
      </w:r>
      <w:r w:rsidRPr="00DC1B4C">
        <w:rPr>
          <w:rFonts w:ascii="Times New Roman" w:eastAsia="宋体" w:hAnsi="宋体"/>
          <w:i/>
          <w:color w:val="000000" w:themeColor="text1"/>
        </w:rPr>
        <w:t>H=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color w:val="000000" w:themeColor="text1"/>
                    <w:sz w:val="28"/>
                    <w:szCs w:val="20"/>
                  </w:rPr>
                  <m:t>最大</m:t>
                </m:r>
              </m:sub>
            </m:sSub>
          </m:num>
          <m:den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ρg</m:t>
            </m:r>
          </m:den>
        </m:f>
        <m:r>
          <w:rPr>
            <w:rFonts w:ascii="Cambria Math" w:eastAsia="宋体" w:hAnsi="Cambria Math"/>
            <w:color w:val="000000" w:themeColor="text1"/>
          </w:rPr>
          <m:t>=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6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8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5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Pa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color w:val="000000" w:themeColor="text1"/>
                <w:sz w:val="28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0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8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kg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>/</m:t>
            </m:r>
            <m:sSup>
              <m:sSup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8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10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N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>/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kg</m:t>
            </m:r>
          </m:den>
        </m:f>
      </m:oMath>
      <w:r w:rsidRPr="00DC1B4C">
        <w:rPr>
          <w:rFonts w:ascii="Times New Roman" w:eastAsia="宋体" w:hAnsi="宋体"/>
          <w:i/>
          <w:color w:val="000000" w:themeColor="text1"/>
        </w:rPr>
        <w:t>=</w:t>
      </w:r>
      <w:r w:rsidRPr="00DC1B4C">
        <w:rPr>
          <w:rFonts w:ascii="Times New Roman" w:eastAsia="宋体" w:hAnsi="宋体"/>
          <w:color w:val="000000" w:themeColor="text1"/>
        </w:rPr>
        <w:t>60</w:t>
      </w:r>
      <w:r w:rsidRPr="00DC1B4C">
        <w:rPr>
          <w:rFonts w:ascii="Times New Roman" w:eastAsia="楷体" w:hAnsi="楷体"/>
          <w:color w:val="000000" w:themeColor="text1"/>
        </w:rPr>
        <w:t xml:space="preserve"> </w:t>
      </w:r>
      <w:r w:rsidRPr="00DC1B4C">
        <w:rPr>
          <w:rFonts w:ascii="Times New Roman" w:eastAsia="宋体" w:hAnsi="宋体"/>
          <w:color w:val="000000" w:themeColor="text1"/>
        </w:rPr>
        <w:t>m</w:t>
      </w:r>
      <w:r w:rsidRPr="00DC1B4C">
        <w:rPr>
          <w:rFonts w:ascii="Times New Roman" w:eastAsia="楷体" w:hAnsi="楷体"/>
          <w:color w:val="000000" w:themeColor="text1"/>
        </w:rPr>
        <w:t>。</w:t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C1B4C">
        <w:rPr>
          <w:rFonts w:ascii="Times New Roman" w:eastAsia="楷体" w:hAnsi="楷体"/>
          <w:color w:val="000000" w:themeColor="text1"/>
        </w:rPr>
        <w:t>水面最多还能上升的高度为</w:t>
      </w:r>
    </w:p>
    <w:p w:rsidR="00DC1B4C" w:rsidRPr="00DC1B4C" w:rsidRDefault="00DC1B4C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C1B4C">
        <w:rPr>
          <w:rFonts w:ascii="Times New Roman" w:eastAsia="宋体" w:hAnsi="Times New Roman" w:cs="Times New Roman"/>
          <w:color w:val="000000" w:themeColor="text1"/>
        </w:rPr>
        <w:t>Δ</w:t>
      </w:r>
      <w:r w:rsidRPr="00DC1B4C">
        <w:rPr>
          <w:rFonts w:ascii="Times New Roman" w:eastAsia="宋体" w:hAnsi="宋体"/>
          <w:i/>
          <w:color w:val="000000" w:themeColor="text1"/>
        </w:rPr>
        <w:t>h=H-h=</w:t>
      </w:r>
      <w:r w:rsidRPr="00DC1B4C">
        <w:rPr>
          <w:rFonts w:ascii="Times New Roman" w:eastAsia="宋体" w:hAnsi="宋体"/>
          <w:color w:val="000000" w:themeColor="text1"/>
        </w:rPr>
        <w:t>60</w:t>
      </w:r>
      <w:r w:rsidRPr="00DC1B4C">
        <w:rPr>
          <w:rFonts w:ascii="Times New Roman" w:eastAsia="楷体" w:hAnsi="楷体"/>
          <w:color w:val="000000" w:themeColor="text1"/>
        </w:rPr>
        <w:t xml:space="preserve"> </w:t>
      </w:r>
      <w:r w:rsidRPr="00DC1B4C">
        <w:rPr>
          <w:rFonts w:ascii="Times New Roman" w:eastAsia="宋体" w:hAnsi="宋体"/>
          <w:color w:val="000000" w:themeColor="text1"/>
        </w:rPr>
        <w:t>m-55</w:t>
      </w:r>
      <w:r w:rsidRPr="00DC1B4C">
        <w:rPr>
          <w:rFonts w:ascii="Times New Roman" w:eastAsia="楷体" w:hAnsi="楷体"/>
          <w:color w:val="000000" w:themeColor="text1"/>
        </w:rPr>
        <w:t xml:space="preserve"> </w:t>
      </w:r>
      <w:r w:rsidRPr="00DC1B4C">
        <w:rPr>
          <w:rFonts w:ascii="Times New Roman" w:eastAsia="宋体" w:hAnsi="宋体"/>
          <w:color w:val="000000" w:themeColor="text1"/>
        </w:rPr>
        <w:t>m=5</w:t>
      </w:r>
      <w:r w:rsidRPr="00DC1B4C">
        <w:rPr>
          <w:rFonts w:ascii="Times New Roman" w:eastAsia="楷体" w:hAnsi="楷体"/>
          <w:color w:val="000000" w:themeColor="text1"/>
        </w:rPr>
        <w:t xml:space="preserve"> </w:t>
      </w:r>
      <w:r w:rsidRPr="00DC1B4C">
        <w:rPr>
          <w:rFonts w:ascii="Times New Roman" w:eastAsia="宋体" w:hAnsi="宋体"/>
          <w:color w:val="000000" w:themeColor="text1"/>
        </w:rPr>
        <w:t>m</w:t>
      </w:r>
      <w:r w:rsidRPr="00DC1B4C">
        <w:rPr>
          <w:rFonts w:ascii="Times New Roman" w:eastAsia="楷体" w:hAnsi="楷体"/>
          <w:color w:val="000000" w:themeColor="text1"/>
        </w:rPr>
        <w:t>。</w:t>
      </w:r>
    </w:p>
    <w:p w:rsidR="00647169" w:rsidRPr="00DC1B4C" w:rsidRDefault="00647169" w:rsidP="00DC1B4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color w:val="000000" w:themeColor="text1"/>
        </w:rPr>
      </w:pPr>
    </w:p>
    <w:sectPr w:rsidR="00647169" w:rsidRPr="00DC1B4C" w:rsidSect="003965B3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3711" w:rsidRDefault="006E3711" w:rsidP="00DC1B4C">
      <w:r>
        <w:separator/>
      </w:r>
    </w:p>
  </w:endnote>
  <w:endnote w:type="continuationSeparator" w:id="0">
    <w:p w:rsidR="006E3711" w:rsidRDefault="006E3711" w:rsidP="00DC1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90E0000" w:usb2="00000010" w:usb3="00000000" w:csb0="003C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兰亭中黑简体">
    <w:altName w:val="宋体"/>
    <w:panose1 w:val="00000000000000000000"/>
    <w:charset w:val="86"/>
    <w:family w:val="roman"/>
    <w:notTrueType/>
    <w:pitch w:val="default"/>
  </w:font>
  <w:font w:name="方正粗圆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雅宋简体">
    <w:altName w:val="宋体"/>
    <w:panose1 w:val="00000000000000000000"/>
    <w:charset w:val="86"/>
    <w:family w:val="roman"/>
    <w:notTrueType/>
    <w:pitch w:val="default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3711" w:rsidRDefault="006E3711" w:rsidP="00DC1B4C">
      <w:r>
        <w:separator/>
      </w:r>
    </w:p>
  </w:footnote>
  <w:footnote w:type="continuationSeparator" w:id="0">
    <w:p w:rsidR="006E3711" w:rsidRDefault="006E3711" w:rsidP="00DC1B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5B3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33BB2"/>
    <w:rsid w:val="00351008"/>
    <w:rsid w:val="0038581E"/>
    <w:rsid w:val="003965B3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6E3711"/>
    <w:rsid w:val="00726BCF"/>
    <w:rsid w:val="007D7B49"/>
    <w:rsid w:val="00851518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DC1B4C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D29F6AF-FEEB-48D5-9046-A280365E1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5B3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customStyle="1" w:styleId="a4">
    <w:name w:val="五级章节"/>
    <w:basedOn w:val="a"/>
    <w:qFormat/>
    <w:rsid w:val="003965B3"/>
    <w:pPr>
      <w:outlineLvl w:val="5"/>
    </w:pPr>
    <w:rPr>
      <w:sz w:val="21"/>
    </w:rPr>
  </w:style>
  <w:style w:type="paragraph" w:styleId="a5">
    <w:name w:val="header"/>
    <w:basedOn w:val="a"/>
    <w:link w:val="Char"/>
    <w:unhideWhenUsed/>
    <w:rsid w:val="00DC1B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DC1B4C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6">
    <w:name w:val="footer"/>
    <w:basedOn w:val="a"/>
    <w:link w:val="Char0"/>
    <w:unhideWhenUsed/>
    <w:rsid w:val="00DC1B4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DC1B4C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235</Words>
  <Characters>1346</Characters>
  <Application>Microsoft Office Word</Application>
  <DocSecurity>0</DocSecurity>
  <Lines>11</Lines>
  <Paragraphs>3</Paragraphs>
  <ScaleCrop>false</ScaleCrop>
  <Company>Microsoft</Company>
  <LinksUpToDate>false</LinksUpToDate>
  <CharactersWithSpaces>1578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2025-02-22T00:36:00Z</dcterms:created>
  <dcterms:modified xsi:type="dcterms:W3CDTF">2026-03-12T07:26:00Z</dcterms:modified>
</cp:coreProperties>
</file>